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FD" w:rsidRDefault="00BB49FD" w:rsidP="00BB49FD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8" o:title="" gain="2.5" grayscale="t"/>
          </v:shape>
          <o:OLEObject Type="Embed" ProgID="Word.Picture.8" ShapeID="_x0000_i1025" DrawAspect="Content" ObjectID="_1686658963" r:id="rId9"/>
        </w:object>
      </w:r>
    </w:p>
    <w:p w:rsidR="00BB49FD" w:rsidRDefault="00BB49F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87"/>
      </w:tblGrid>
      <w:tr w:rsidR="006E0B3D" w:rsidTr="00BB49FD">
        <w:tc>
          <w:tcPr>
            <w:tcW w:w="4644" w:type="dxa"/>
          </w:tcPr>
          <w:p w:rsidR="006E0B3D" w:rsidRDefault="006E0B3D" w:rsidP="006E0B3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СОГЛАСОВАНЫ</w:t>
            </w:r>
          </w:p>
          <w:p w:rsidR="006E0B3D" w:rsidRDefault="006E0B3D" w:rsidP="006E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 МБДОУ г. Магадана «Детский</w:t>
            </w:r>
            <w:r w:rsidR="00527021">
              <w:rPr>
                <w:rFonts w:ascii="Times New Roman" w:hAnsi="Times New Roman" w:cs="Times New Roman"/>
                <w:sz w:val="24"/>
                <w:szCs w:val="24"/>
              </w:rPr>
              <w:t xml:space="preserve"> сад комбинированного вида 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B3D" w:rsidRPr="006E0B3D" w:rsidRDefault="00A4592C" w:rsidP="006E0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_____________/ Саломова А</w:t>
            </w:r>
            <w:r w:rsidR="00E02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</w:t>
            </w:r>
            <w:r w:rsidR="006E0B3D" w:rsidRPr="006E0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6E0B3D" w:rsidRPr="00F4749C" w:rsidRDefault="0027313E" w:rsidP="0027313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№3</w:t>
            </w:r>
            <w:r w:rsidR="006E0B3D" w:rsidRPr="00F4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4592C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="007222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592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B7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B3D" w:rsidRPr="00F4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5387" w:type="dxa"/>
          </w:tcPr>
          <w:p w:rsidR="006E0B3D" w:rsidRDefault="006E0B3D" w:rsidP="006E0B3D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УТВЕРЖДЕНЫ</w:t>
            </w:r>
          </w:p>
          <w:p w:rsidR="006E0B3D" w:rsidRDefault="00527021" w:rsidP="006E0B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0B3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E0B3D">
              <w:rPr>
                <w:rFonts w:ascii="Times New Roman" w:hAnsi="Times New Roman" w:cs="Times New Roman"/>
                <w:sz w:val="24"/>
                <w:szCs w:val="24"/>
              </w:rPr>
              <w:t xml:space="preserve"> МБДОУ г. Магадана</w:t>
            </w:r>
          </w:p>
          <w:p w:rsidR="006E0B3D" w:rsidRDefault="006E0B3D" w:rsidP="006E0B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</w:t>
            </w:r>
            <w:r w:rsidR="00527021">
              <w:rPr>
                <w:rFonts w:ascii="Times New Roman" w:hAnsi="Times New Roman" w:cs="Times New Roman"/>
                <w:sz w:val="24"/>
                <w:szCs w:val="24"/>
              </w:rPr>
              <w:t>й сад комбинированного вида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B3D" w:rsidRPr="006E0B3D" w:rsidRDefault="006E0B3D" w:rsidP="006E0B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 /</w:t>
            </w:r>
            <w:r w:rsidR="00FE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О.П. Самойленко/</w:t>
            </w:r>
          </w:p>
          <w:p w:rsidR="006E0B3D" w:rsidRPr="00F4749C" w:rsidRDefault="006E0B3D" w:rsidP="006E0B3D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sz w:val="44"/>
                <w:szCs w:val="44"/>
              </w:rPr>
            </w:pPr>
            <w:r w:rsidRPr="00F4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D7333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4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7333D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="007222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7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D7333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47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6E0B3D" w:rsidRDefault="006E0B3D" w:rsidP="006E0B3D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6E0B3D" w:rsidRDefault="006E0B3D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44"/>
          <w:szCs w:val="44"/>
        </w:rPr>
      </w:pP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 w:rsidRPr="006E0B3D">
        <w:rPr>
          <w:rFonts w:ascii="Times New Roman,Bold" w:hAnsi="Times New Roman,Bold" w:cs="Times New Roman,Bold"/>
          <w:b/>
          <w:bCs/>
          <w:sz w:val="44"/>
          <w:szCs w:val="44"/>
        </w:rPr>
        <w:t>ПРАВИЛА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E0B3D">
        <w:rPr>
          <w:rFonts w:ascii="Times New Roman,Bold" w:hAnsi="Times New Roman,Bold" w:cs="Times New Roman,Bold"/>
          <w:b/>
          <w:bCs/>
          <w:sz w:val="32"/>
          <w:szCs w:val="32"/>
        </w:rPr>
        <w:t>ВНУТРЕННЕГО ТРУДОВОГО РАСПОРЯДКА РАБОТНИКОВ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0B3D">
        <w:rPr>
          <w:rFonts w:ascii="Times New Roman" w:hAnsi="Times New Roman" w:cs="Times New Roman"/>
          <w:sz w:val="40"/>
          <w:szCs w:val="40"/>
        </w:rPr>
        <w:t>муниципального бюджетного дошкольного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0B3D">
        <w:rPr>
          <w:rFonts w:ascii="Times New Roman" w:hAnsi="Times New Roman" w:cs="Times New Roman"/>
          <w:sz w:val="40"/>
          <w:szCs w:val="40"/>
        </w:rPr>
        <w:t>образовательного учреждения города Магадана</w:t>
      </w:r>
    </w:p>
    <w:p w:rsidR="006E0B3D" w:rsidRDefault="006E0B3D" w:rsidP="00F47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0B3D">
        <w:rPr>
          <w:rFonts w:ascii="Times New Roman" w:hAnsi="Times New Roman" w:cs="Times New Roman"/>
          <w:sz w:val="40"/>
          <w:szCs w:val="40"/>
        </w:rPr>
        <w:t xml:space="preserve">«Детский сад </w:t>
      </w:r>
      <w:r w:rsidR="00F4749C">
        <w:rPr>
          <w:rFonts w:ascii="Times New Roman" w:hAnsi="Times New Roman" w:cs="Times New Roman"/>
          <w:sz w:val="40"/>
          <w:szCs w:val="40"/>
        </w:rPr>
        <w:t>комбинированного вида</w:t>
      </w:r>
      <w:r w:rsidRPr="006E0B3D">
        <w:rPr>
          <w:rFonts w:ascii="Times New Roman" w:hAnsi="Times New Roman" w:cs="Times New Roman"/>
          <w:sz w:val="40"/>
          <w:szCs w:val="40"/>
        </w:rPr>
        <w:t xml:space="preserve"> № </w:t>
      </w:r>
      <w:r w:rsidR="00527021">
        <w:rPr>
          <w:rFonts w:ascii="Times New Roman" w:hAnsi="Times New Roman" w:cs="Times New Roman"/>
          <w:sz w:val="40"/>
          <w:szCs w:val="40"/>
        </w:rPr>
        <w:t>15</w:t>
      </w:r>
      <w:r w:rsidRPr="006E0B3D">
        <w:rPr>
          <w:rFonts w:ascii="Times New Roman" w:hAnsi="Times New Roman" w:cs="Times New Roman"/>
          <w:sz w:val="40"/>
          <w:szCs w:val="40"/>
        </w:rPr>
        <w:t>»</w:t>
      </w:r>
    </w:p>
    <w:p w:rsidR="006E0B3D" w:rsidRDefault="006E0B3D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E0B3D" w:rsidRDefault="006E0B3D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E0B3D" w:rsidRDefault="006E0B3D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4749C" w:rsidRDefault="00F4749C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E0B3D" w:rsidRPr="00F4749C" w:rsidRDefault="006E0B3D" w:rsidP="00F47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49C">
        <w:rPr>
          <w:rFonts w:ascii="Times New Roman" w:hAnsi="Times New Roman" w:cs="Times New Roman"/>
          <w:b/>
          <w:sz w:val="24"/>
          <w:szCs w:val="24"/>
        </w:rPr>
        <w:t>П</w:t>
      </w:r>
      <w:r w:rsidR="00F4749C" w:rsidRPr="00F4749C">
        <w:rPr>
          <w:rFonts w:ascii="Times New Roman" w:hAnsi="Times New Roman" w:cs="Times New Roman"/>
          <w:b/>
          <w:sz w:val="24"/>
          <w:szCs w:val="24"/>
        </w:rPr>
        <w:t>РИНЯТЫ</w:t>
      </w:r>
    </w:p>
    <w:p w:rsidR="006E0B3D" w:rsidRPr="00F4749C" w:rsidRDefault="006E0B3D" w:rsidP="00F47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49C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6E0B3D" w:rsidRPr="00F4749C" w:rsidRDefault="006E0B3D" w:rsidP="00F47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49C"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6E0B3D" w:rsidRPr="00F4749C" w:rsidRDefault="006E0B3D" w:rsidP="00F47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49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27313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A14F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7333D">
        <w:rPr>
          <w:rFonts w:ascii="Times New Roman" w:hAnsi="Times New Roman" w:cs="Times New Roman"/>
          <w:b/>
          <w:sz w:val="24"/>
          <w:szCs w:val="24"/>
        </w:rPr>
        <w:t>01.07.2021</w:t>
      </w:r>
      <w:r w:rsidR="00F4749C" w:rsidRPr="00F474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E0B3D" w:rsidRDefault="006E0B3D" w:rsidP="006E0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5189" w:rsidRPr="00487E8C" w:rsidRDefault="006E0B3D" w:rsidP="00487E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C518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ОБЩИЕ ПОЛОЖЕНИЯ</w:t>
      </w:r>
    </w:p>
    <w:p w:rsidR="009A2F9F" w:rsidRDefault="006E0B3D" w:rsidP="009A2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1.1. Настоящие правила внутреннего трудового распорядка (далее Правила) разработаны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в соответствии с Трудовым кодексом Российской Федерации (ТК РФ), </w:t>
      </w:r>
      <w:r w:rsidR="002B3D8E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года № 273-ФЗ «Об образовании в Российской федерации», </w:t>
      </w:r>
      <w:r w:rsidRPr="006E0B3D">
        <w:rPr>
          <w:rFonts w:ascii="Times New Roman" w:hAnsi="Times New Roman" w:cs="Times New Roman"/>
          <w:sz w:val="24"/>
          <w:szCs w:val="24"/>
        </w:rPr>
        <w:t>иными федеральными,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региональными нормативными правовыми актами, со</w:t>
      </w:r>
      <w:r w:rsidR="009A2F9F">
        <w:rPr>
          <w:rFonts w:ascii="Times New Roman" w:hAnsi="Times New Roman" w:cs="Times New Roman"/>
          <w:sz w:val="24"/>
          <w:szCs w:val="24"/>
        </w:rPr>
        <w:t>держащими нормы трудового права</w:t>
      </w:r>
      <w:r w:rsidRPr="006E0B3D">
        <w:rPr>
          <w:rFonts w:ascii="Times New Roman" w:hAnsi="Times New Roman" w:cs="Times New Roman"/>
          <w:sz w:val="24"/>
          <w:szCs w:val="24"/>
        </w:rPr>
        <w:t>, и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определяют внутренний трудовой распорядок и дисциплину труда в муниципальном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бюджетном дошкольном образовательном учреждении города Магадана «Детский сад</w:t>
      </w:r>
      <w:r w:rsidR="004C5189">
        <w:rPr>
          <w:rFonts w:ascii="Times New Roman" w:hAnsi="Times New Roman" w:cs="Times New Roman"/>
          <w:sz w:val="24"/>
          <w:szCs w:val="24"/>
        </w:rPr>
        <w:t xml:space="preserve"> комбин</w:t>
      </w:r>
      <w:r w:rsidR="009A2F9F">
        <w:rPr>
          <w:rFonts w:ascii="Times New Roman" w:hAnsi="Times New Roman" w:cs="Times New Roman"/>
          <w:sz w:val="24"/>
          <w:szCs w:val="24"/>
        </w:rPr>
        <w:t>ированного вида</w:t>
      </w:r>
      <w:r w:rsidRPr="006E0B3D">
        <w:rPr>
          <w:rFonts w:ascii="Times New Roman" w:hAnsi="Times New Roman" w:cs="Times New Roman"/>
          <w:sz w:val="24"/>
          <w:szCs w:val="24"/>
        </w:rPr>
        <w:t xml:space="preserve"> № </w:t>
      </w:r>
      <w:r w:rsidR="00527021">
        <w:rPr>
          <w:rFonts w:ascii="Times New Roman" w:hAnsi="Times New Roman" w:cs="Times New Roman"/>
          <w:sz w:val="24"/>
          <w:szCs w:val="24"/>
        </w:rPr>
        <w:t>15</w:t>
      </w:r>
      <w:r w:rsidRPr="006E0B3D">
        <w:rPr>
          <w:rFonts w:ascii="Times New Roman" w:hAnsi="Times New Roman" w:cs="Times New Roman"/>
          <w:sz w:val="24"/>
          <w:szCs w:val="24"/>
        </w:rPr>
        <w:t>» (далее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Учреждение): </w:t>
      </w:r>
    </w:p>
    <w:p w:rsidR="004C5189" w:rsidRDefault="006E0B3D" w:rsidP="009A2F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9F">
        <w:rPr>
          <w:rFonts w:ascii="Times New Roman" w:hAnsi="Times New Roman" w:cs="Times New Roman"/>
          <w:sz w:val="24"/>
          <w:szCs w:val="24"/>
        </w:rPr>
        <w:t>порядок приема и увольнения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9A2F9F">
        <w:rPr>
          <w:rFonts w:ascii="Times New Roman" w:hAnsi="Times New Roman" w:cs="Times New Roman"/>
          <w:sz w:val="24"/>
          <w:szCs w:val="24"/>
        </w:rPr>
        <w:t xml:space="preserve">работников, </w:t>
      </w:r>
    </w:p>
    <w:p w:rsidR="004C5189" w:rsidRDefault="006E0B3D" w:rsidP="009A2F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9F">
        <w:rPr>
          <w:rFonts w:ascii="Times New Roman" w:hAnsi="Times New Roman" w:cs="Times New Roman"/>
          <w:sz w:val="24"/>
          <w:szCs w:val="24"/>
        </w:rPr>
        <w:t>основные права, обязанности и ответственность сторон трудового договора,</w:t>
      </w:r>
    </w:p>
    <w:p w:rsidR="004C5189" w:rsidRDefault="006E0B3D" w:rsidP="009A2F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9F">
        <w:rPr>
          <w:rFonts w:ascii="Times New Roman" w:hAnsi="Times New Roman" w:cs="Times New Roman"/>
          <w:sz w:val="24"/>
          <w:szCs w:val="24"/>
        </w:rPr>
        <w:t xml:space="preserve">режим работы, время отдыха, </w:t>
      </w:r>
    </w:p>
    <w:p w:rsidR="004C5189" w:rsidRDefault="006E0B3D" w:rsidP="009A2F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9F">
        <w:rPr>
          <w:rFonts w:ascii="Times New Roman" w:hAnsi="Times New Roman" w:cs="Times New Roman"/>
          <w:sz w:val="24"/>
          <w:szCs w:val="24"/>
        </w:rPr>
        <w:t xml:space="preserve">применяемые к работникам меры поощрения и взыскания, </w:t>
      </w:r>
    </w:p>
    <w:p w:rsidR="006E0B3D" w:rsidRPr="009A2F9F" w:rsidRDefault="006E0B3D" w:rsidP="009A2F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9F">
        <w:rPr>
          <w:rFonts w:ascii="Times New Roman" w:hAnsi="Times New Roman" w:cs="Times New Roman"/>
          <w:sz w:val="24"/>
          <w:szCs w:val="24"/>
        </w:rPr>
        <w:t>а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9A2F9F">
        <w:rPr>
          <w:rFonts w:ascii="Times New Roman" w:hAnsi="Times New Roman" w:cs="Times New Roman"/>
          <w:sz w:val="24"/>
          <w:szCs w:val="24"/>
        </w:rPr>
        <w:t>также иные вопросы регулирования трудовых отношений в Учреждении.</w:t>
      </w:r>
    </w:p>
    <w:p w:rsidR="006E0B3D" w:rsidRPr="006E0B3D" w:rsidRDefault="006E0B3D" w:rsidP="004C5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1.2. Правила имеют целью способствовать укреплению трудовой дисциплины,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рациональному использованию рабочего времени и созданию условий для эффективной работы.</w:t>
      </w:r>
    </w:p>
    <w:p w:rsidR="006E0B3D" w:rsidRPr="006E0B3D" w:rsidRDefault="006E0B3D" w:rsidP="004C5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1.3. Настоящие Правила утверждаются заведующим с учетом мнения представительного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органа работников </w:t>
      </w:r>
      <w:r w:rsidR="002B3D8E">
        <w:rPr>
          <w:rFonts w:ascii="Times New Roman" w:hAnsi="Times New Roman" w:cs="Times New Roman"/>
          <w:sz w:val="24"/>
          <w:szCs w:val="24"/>
        </w:rPr>
        <w:t xml:space="preserve">(комитета профсоюзной организации ДОУ) </w:t>
      </w:r>
      <w:r w:rsidRPr="006E0B3D">
        <w:rPr>
          <w:rFonts w:ascii="Times New Roman" w:hAnsi="Times New Roman" w:cs="Times New Roman"/>
          <w:sz w:val="24"/>
          <w:szCs w:val="24"/>
        </w:rPr>
        <w:t>в порядке, установленном статьей 372 Трудового Кодекса.</w:t>
      </w:r>
    </w:p>
    <w:p w:rsidR="006E0B3D" w:rsidRDefault="006E0B3D" w:rsidP="004C5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1.4. Вопросы, связанные с применением правил внутреннего трудового распорядка,</w:t>
      </w:r>
      <w:r w:rsidR="002A14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решаются администрацией Учреждения, а также </w:t>
      </w:r>
      <w:r w:rsidR="004C5189">
        <w:rPr>
          <w:rFonts w:ascii="Times New Roman" w:hAnsi="Times New Roman" w:cs="Times New Roman"/>
          <w:sz w:val="24"/>
          <w:szCs w:val="24"/>
        </w:rPr>
        <w:t xml:space="preserve">общим собранием </w:t>
      </w:r>
      <w:r w:rsidRPr="006E0B3D">
        <w:rPr>
          <w:rFonts w:ascii="Times New Roman" w:hAnsi="Times New Roman" w:cs="Times New Roman"/>
          <w:sz w:val="24"/>
          <w:szCs w:val="24"/>
        </w:rPr>
        <w:t>трудов</w:t>
      </w:r>
      <w:r w:rsidR="004C5189">
        <w:rPr>
          <w:rFonts w:ascii="Times New Roman" w:hAnsi="Times New Roman" w:cs="Times New Roman"/>
          <w:sz w:val="24"/>
          <w:szCs w:val="24"/>
        </w:rPr>
        <w:t>ого коллектива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соответствии с их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полномочиями и действующим законодательством.</w:t>
      </w:r>
    </w:p>
    <w:p w:rsidR="002B3D8E" w:rsidRDefault="002B3D8E" w:rsidP="004C5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Настоящие Правила обязательны для исполнения всеми работниками ДОУ.</w:t>
      </w:r>
    </w:p>
    <w:p w:rsidR="004C5189" w:rsidRPr="006E0B3D" w:rsidRDefault="004C5189" w:rsidP="004C5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189" w:rsidRPr="00487E8C" w:rsidRDefault="006E0B3D" w:rsidP="00487E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C5189">
        <w:rPr>
          <w:rFonts w:ascii="Times New Roman,Bold" w:hAnsi="Times New Roman,Bold" w:cs="Times New Roman,Bold"/>
          <w:b/>
          <w:bCs/>
          <w:sz w:val="24"/>
          <w:szCs w:val="24"/>
        </w:rPr>
        <w:t>ПОРЯДОК ПРИЕМА И УВОЛЬНЕНИЯ РАБОТНИКОВ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2.1. Работники реализуют свое право на труд путе</w:t>
      </w:r>
      <w:r w:rsidR="00040934">
        <w:rPr>
          <w:rFonts w:ascii="Times New Roman" w:hAnsi="Times New Roman" w:cs="Times New Roman"/>
          <w:sz w:val="24"/>
          <w:szCs w:val="24"/>
        </w:rPr>
        <w:t>м заключения трудового договора</w:t>
      </w:r>
      <w:r w:rsidRPr="006E0B3D">
        <w:rPr>
          <w:rFonts w:ascii="Times New Roman" w:hAnsi="Times New Roman" w:cs="Times New Roman"/>
          <w:sz w:val="24"/>
          <w:szCs w:val="24"/>
        </w:rPr>
        <w:t>.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Трудовой договор между работником и работодателем заключается как на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определенный, так и на неопределенный срок (ст. 58 ТК РФ). Условия трудового договора не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могут быть ниже условий предусмотренных законодательством</w:t>
      </w:r>
      <w:r w:rsidR="005B76EC">
        <w:rPr>
          <w:rFonts w:ascii="Times New Roman" w:hAnsi="Times New Roman" w:cs="Times New Roman"/>
          <w:sz w:val="24"/>
          <w:szCs w:val="24"/>
        </w:rPr>
        <w:t xml:space="preserve">. </w:t>
      </w:r>
      <w:r w:rsidRPr="006E0B3D">
        <w:rPr>
          <w:rFonts w:ascii="Times New Roman" w:hAnsi="Times New Roman" w:cs="Times New Roman"/>
          <w:sz w:val="24"/>
          <w:szCs w:val="24"/>
        </w:rPr>
        <w:t>Срочный трудовой договор заключается в случаях предусмотренных ч.1 ст. 59 ТК РФ. В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случаях предусмотренных ч.2 ст.59 ТК РФ срочный трудовой договор заключается по</w:t>
      </w:r>
      <w:r w:rsidR="009353A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2.2. Трудовой договор заключается в письменной форме, составляется в двух экземплярах,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каждый из которых, подписывается обеими сторонами (ст. 67 ТК РФ). Один экземпляр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трудового договора передается работнику, другой хранится у работодателя. Получение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работником экземпляра трудового договора подтверждается подписью работника на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экземпляре трудового договора хранящегося у работодателя.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2.3. Трудовой договор вступает в силу со дня его подписания работником и работодателем,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если иное не установлено действующим законодательством или трудовым договором, либо со дня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фактического допущения работника к работе с ведома или по поручению работодателя или его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6E0B3D" w:rsidRPr="006E0B3D" w:rsidRDefault="006E0B3D" w:rsidP="002B3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Работник обязан приступить к исполнению трудовых обязанностей со дня, определенного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трудовым договором.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Если в трудовом договоре не определен день начала работы, то работник должен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приступить к работе на следующий рабочий день после вступления договора в силу.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Если работник не приступил к работе в день начала работы, то работодатель имеет право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аннулировать трудовой договор. Аннулированный трудовой договор считается незаключенным.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2.4. Прием на работу оформляется приказом, изданным на основании заключенного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договора. Приказ о приеме на работу объявляется работнику под роспись в трехдневный срок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 дня фактического начала работы (ст. 68 ТК РФ)</w:t>
      </w:r>
      <w:r w:rsidR="00DC7209">
        <w:rPr>
          <w:rFonts w:ascii="Times New Roman" w:hAnsi="Times New Roman" w:cs="Times New Roman"/>
          <w:sz w:val="24"/>
          <w:szCs w:val="24"/>
        </w:rPr>
        <w:t>, по требованию работника работодатель обязан выдать ему надлежаще заверенную копию указанного приказа</w:t>
      </w:r>
      <w:r w:rsidRPr="006E0B3D">
        <w:rPr>
          <w:rFonts w:ascii="Times New Roman" w:hAnsi="Times New Roman" w:cs="Times New Roman"/>
          <w:sz w:val="24"/>
          <w:szCs w:val="24"/>
        </w:rPr>
        <w:t>.</w:t>
      </w:r>
    </w:p>
    <w:p w:rsid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2.5. При приеме на работу в учреждение лицо, поступающее на работу, обязано предъявить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следующие документы (ст. 65 ТК РФ):</w:t>
      </w:r>
    </w:p>
    <w:p w:rsidR="00D72124" w:rsidRDefault="00D72124" w:rsidP="00D721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78"/>
      <w:bookmarkEnd w:id="1"/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 </w:t>
      </w:r>
      <w:hyperlink r:id="rId10" w:anchor="dst0" w:history="1">
        <w:r w:rsidRPr="00D72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иной документ</w:t>
        </w:r>
      </w:hyperlink>
      <w:r w:rsidRPr="00D721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удостоверяющий личность;</w:t>
      </w:r>
      <w:bookmarkStart w:id="2" w:name="dst2356"/>
      <w:bookmarkStart w:id="3" w:name="dst100479"/>
      <w:bookmarkEnd w:id="2"/>
      <w:bookmarkEnd w:id="3"/>
    </w:p>
    <w:p w:rsidR="00D72124" w:rsidRDefault="00D72124" w:rsidP="00D721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 книжку и (или) сведения о трудовой деятельности (</w:t>
      </w:r>
      <w:hyperlink r:id="rId11" w:anchor="dst2360" w:history="1">
        <w:r w:rsidRPr="00D72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66.1</w:t>
        </w:r>
      </w:hyperlink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Кодекса), за исключением случаев, если трудовой договор заключается впервые;</w:t>
      </w:r>
      <w:bookmarkStart w:id="4" w:name="dst102626"/>
      <w:bookmarkStart w:id="5" w:name="dst2038"/>
      <w:bookmarkStart w:id="6" w:name="dst100480"/>
      <w:bookmarkEnd w:id="4"/>
      <w:bookmarkEnd w:id="5"/>
      <w:bookmarkEnd w:id="6"/>
    </w:p>
    <w:p w:rsidR="00D72124" w:rsidRDefault="00D72124" w:rsidP="00D721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dst100012" w:history="1">
        <w:r w:rsidRPr="00D72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D721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подтверждающий регистрацию в системе индивидуального (персонифицированного) учета, в том числе в форме электронного документа;</w:t>
      </w:r>
      <w:bookmarkStart w:id="7" w:name="dst100481"/>
      <w:bookmarkEnd w:id="7"/>
    </w:p>
    <w:p w:rsidR="00D72124" w:rsidRDefault="00D72124" w:rsidP="00D721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воинского учета - для военнообязанных и лиц, подлежащих призыву на военную службу;</w:t>
      </w:r>
      <w:bookmarkStart w:id="8" w:name="dst1901"/>
      <w:bookmarkStart w:id="9" w:name="dst100482"/>
      <w:bookmarkEnd w:id="8"/>
      <w:bookmarkEnd w:id="9"/>
    </w:p>
    <w:p w:rsidR="00D72124" w:rsidRDefault="00D72124" w:rsidP="00D721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  <w:bookmarkStart w:id="10" w:name="dst1590"/>
      <w:bookmarkEnd w:id="10"/>
    </w:p>
    <w:p w:rsidR="00805064" w:rsidRDefault="00D72124" w:rsidP="0080506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13" w:anchor="dst100022" w:history="1">
        <w:r w:rsidRPr="00D72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D721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Кодексом,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  <w:bookmarkStart w:id="11" w:name="dst2276"/>
      <w:bookmarkEnd w:id="11"/>
    </w:p>
    <w:p w:rsidR="00A43896" w:rsidRDefault="00D72124" w:rsidP="00A438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</w:t>
      </w:r>
      <w:hyperlink r:id="rId14" w:anchor="dst100021" w:history="1">
        <w:r w:rsidRPr="00805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050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 </w:t>
      </w:r>
      <w:hyperlink r:id="rId15" w:anchor="dst100418" w:history="1">
        <w:r w:rsidRPr="00805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8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законами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</w:t>
      </w:r>
      <w:r w:rsidR="00A4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5064" w:rsidRPr="00A43896" w:rsidRDefault="00A43896" w:rsidP="00A4389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96">
        <w:rPr>
          <w:rFonts w:ascii="Times New Roman" w:hAnsi="Times New Roman" w:cs="Times New Roman"/>
          <w:sz w:val="24"/>
          <w:szCs w:val="24"/>
        </w:rPr>
        <w:t>медицинскую книжку с отместкой о допуске к работе (ст. 213 ТК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2.6. При приеме на работу (до подписания трудового договора) работодатель обязан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ознакомить работника</w:t>
      </w:r>
      <w:r w:rsidR="00DC7209"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Pr="006E0B3D">
        <w:rPr>
          <w:rFonts w:ascii="Times New Roman" w:hAnsi="Times New Roman" w:cs="Times New Roman"/>
          <w:sz w:val="24"/>
          <w:szCs w:val="24"/>
        </w:rPr>
        <w:t>: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 порученной работой, должностной инструкцией, условиями и оплатой труда, разъяснить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его права и обязанности;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- с правилами внутреннего трудового распорядка, </w:t>
      </w:r>
      <w:r w:rsidR="00DC7209">
        <w:rPr>
          <w:rFonts w:ascii="Times New Roman" w:hAnsi="Times New Roman" w:cs="Times New Roman"/>
          <w:sz w:val="24"/>
          <w:szCs w:val="24"/>
        </w:rPr>
        <w:t xml:space="preserve">Уставом ДОУ, </w:t>
      </w:r>
      <w:r w:rsidRPr="006E0B3D">
        <w:rPr>
          <w:rFonts w:ascii="Times New Roman" w:hAnsi="Times New Roman" w:cs="Times New Roman"/>
          <w:sz w:val="24"/>
          <w:szCs w:val="24"/>
        </w:rPr>
        <w:t>иными локальными нормативными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актами, непосредственно связанными с трудовой деятельностью работника (инструкции по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охране труда,</w:t>
      </w:r>
      <w:r w:rsidR="00DC7209">
        <w:rPr>
          <w:rFonts w:ascii="Times New Roman" w:hAnsi="Times New Roman" w:cs="Times New Roman"/>
          <w:sz w:val="24"/>
          <w:szCs w:val="24"/>
        </w:rPr>
        <w:t xml:space="preserve"> пожарной безопасности и т.д.) </w:t>
      </w:r>
      <w:r w:rsidRPr="006E0B3D">
        <w:rPr>
          <w:rFonts w:ascii="Times New Roman" w:hAnsi="Times New Roman" w:cs="Times New Roman"/>
          <w:sz w:val="24"/>
          <w:szCs w:val="24"/>
        </w:rPr>
        <w:t>(ст. 68 ТК РФ);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2.7. На всех работников, проработавших свыше 5-и дней, в случае, когда работа для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 является основной, ведутся трудовые книжки в порядке, установленном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законодательством. Трудовые книжки ведутся в соответствии с Правилами ведения и хранения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трудовых книжек, изготовления бланков трудовой книжки и обеспечения ими работодателей (утв.Постановлением Правительства РФ № 225 от 16.04.2003 г</w:t>
      </w:r>
      <w:r w:rsidR="00040934">
        <w:rPr>
          <w:rFonts w:ascii="Times New Roman" w:hAnsi="Times New Roman" w:cs="Times New Roman"/>
          <w:sz w:val="24"/>
          <w:szCs w:val="24"/>
        </w:rPr>
        <w:t>. (с изменениями и дополнениями</w:t>
      </w:r>
      <w:r w:rsidRPr="006E0B3D">
        <w:rPr>
          <w:rFonts w:ascii="Times New Roman" w:hAnsi="Times New Roman" w:cs="Times New Roman"/>
          <w:sz w:val="24"/>
          <w:szCs w:val="24"/>
        </w:rPr>
        <w:t>). В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трудовую книжку вносятся сведения о работнике, о выполняемой им работе, переводах на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другую постоянную работу и об увольнении работника, а также основания прекращения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трудового договора и сведения о награждениях за успехи в работе. Взыскания в трудовую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книжку не вносятся. Трудовые книжки работников хранятся как бланки строгой отчетности в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Учреждении. С каждой записью, вносимой на основании приказа в трудовую книжку,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работодатель знакомит работника под р</w:t>
      </w:r>
      <w:r w:rsidR="00040934">
        <w:rPr>
          <w:rFonts w:ascii="Times New Roman" w:hAnsi="Times New Roman" w:cs="Times New Roman"/>
          <w:sz w:val="24"/>
          <w:szCs w:val="24"/>
        </w:rPr>
        <w:t>о</w:t>
      </w:r>
      <w:r w:rsidRPr="006E0B3D">
        <w:rPr>
          <w:rFonts w:ascii="Times New Roman" w:hAnsi="Times New Roman" w:cs="Times New Roman"/>
          <w:sz w:val="24"/>
          <w:szCs w:val="24"/>
        </w:rPr>
        <w:t>сп</w:t>
      </w:r>
      <w:r w:rsidR="00040934">
        <w:rPr>
          <w:rFonts w:ascii="Times New Roman" w:hAnsi="Times New Roman" w:cs="Times New Roman"/>
          <w:sz w:val="24"/>
          <w:szCs w:val="24"/>
        </w:rPr>
        <w:t>ись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личной карточке Т-2.</w:t>
      </w:r>
    </w:p>
    <w:p w:rsidR="006E0B3D" w:rsidRPr="006E0B3D" w:rsidRDefault="006E0B3D" w:rsidP="00040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По желанию работника, сведения о работе по совместительству вносятся в трудовую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книжку по месту основной работы на основании документа, подтверждающего работу по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совместительству (ст.66 ТК 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2.8. На каждого работника ведется личное дело, которое хранится в Учреждении и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содержащее: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экземпляр трудового договора;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- листок по учету кадров;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копию паспорта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документ (копия) об образовании;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свидетельство (копия) о постановке на учет в налоговом органе;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страховое свидетельство (копия) государственного пенсионного страхования;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приказы о назначении, перемещении, увольнении, повышении квалификации;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предоставлении отпуска;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материалы по аттестации;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справку об отсутствии судимости</w:t>
      </w:r>
      <w:r w:rsidR="00956ACB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типовая форма Т-2.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2.9. При заключении трудового договора в нем по соглашению сторон может быть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предусмотрено условие об испытании работника в целях проверки его соответствия поручаемой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работе. Условие об испытании должно быть указано в трудовом договоре. Отсутствие в трудовом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договоре условия об испытании означает, что работник принят на работу без испытания (ст.70 ТКРФ).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случае, когда работник фактически допущен к работе без оформления трудового договора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(часть 2 статьи 67 ТК РФ), условие об испытании может быть включено в трудовой договор,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только если стороны оформили его в виде отдельного соглашения до начала работы.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 период испытания на работника распространяются положения настоящего Кодекса,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законов, трудового законодательства и иных нормативных правовых актов, локальных</w:t>
      </w:r>
      <w:r w:rsidR="005B76E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нормативных актов, содержащих норм</w:t>
      </w:r>
      <w:r w:rsidR="00DC7209">
        <w:rPr>
          <w:rFonts w:ascii="Times New Roman" w:hAnsi="Times New Roman" w:cs="Times New Roman"/>
          <w:sz w:val="24"/>
          <w:szCs w:val="24"/>
        </w:rPr>
        <w:t>ы трудового права</w:t>
      </w:r>
      <w:r w:rsidRPr="006E0B3D">
        <w:rPr>
          <w:rFonts w:ascii="Times New Roman" w:hAnsi="Times New Roman" w:cs="Times New Roman"/>
          <w:sz w:val="24"/>
          <w:szCs w:val="24"/>
        </w:rPr>
        <w:t>, соглашений.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Испытания при приеме на работу не устанавливается для: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беременных женщин и женщин, имеющих детей в возрасте до 1,5 лет;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лиц, не достигших возраста 18 лет;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лиц, получивших среднее профессиональное образование или высшее образование по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имеющим государственную аккредитацию образовательным программам и впервые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поступающих на работу по полученной специальности в течение одного года со дня получения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профессионального образования соответствующего уровня;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лиц, приглашенных на работу в порядке перевода от другого работодателя по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согласованию между работодателями;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лиц, заключающих трудовой договор на срок до 2-х месяцев;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иных лиц в случаях, предусмотренных Трудовым кодексом, иными Федеральными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законами, и коллективным договором.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Срок испытания не может превышать 3-х месяцев, а для заместителей руководителя</w:t>
      </w:r>
      <w:r w:rsidR="007C1F9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Учреждения – 6-ти месяцев, если иное не установлено федеральным законом.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 заключении трудового договора на срок от 2-х до 6-ти месяцев испытание не может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превышать 2-х недель.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срок испытания не засчитывается период временной нетрудоспособности работника и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другие периоды, когда он фактически отсутствовал на работе.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работодатель имеет право до истечения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срока испытания расторгнуть трудовой договор с работником, предупредив его об этом в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письменной форме не позднее</w:t>
      </w:r>
      <w:r w:rsidR="00534E3A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чем за три дня с указанием причин, послуживших основание для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признания этого работника не выдержавшим испытание. Решение работодателя работник имеет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 обжаловать в судебном порядке (ст. 71 ТК 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Если срок испытания истек, а работник продолжает работу, то он считается выдержавшим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испытание и последующее расторжение трудового договора допускается только на общих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основаниях.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 что предложенная ему работа не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является для него подходящей, то он имеет право расторгнуть трудовой договор по собственному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желанию, предупредив об этом работодателя в письменной форме за три дня.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2.10. Изменение определенных сторонами условий трудового договора, в том числе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перевод работника на другую работу, допускается только по соглашению сторон трудового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договора, за исключением случаев, предусмотренных частями второй и третьей статьи </w:t>
      </w:r>
      <w:r w:rsidRPr="00534E3A">
        <w:rPr>
          <w:rFonts w:ascii="Times New Roman" w:hAnsi="Times New Roman" w:cs="Times New Roman"/>
          <w:sz w:val="24"/>
          <w:szCs w:val="24"/>
        </w:rPr>
        <w:t>72</w:t>
      </w:r>
      <w:r w:rsidR="00956ACB" w:rsidRPr="00534E3A">
        <w:rPr>
          <w:rFonts w:ascii="Times New Roman" w:hAnsi="Times New Roman" w:cs="Times New Roman"/>
          <w:sz w:val="24"/>
          <w:szCs w:val="24"/>
        </w:rPr>
        <w:t xml:space="preserve">2 </w:t>
      </w:r>
      <w:r w:rsidRPr="00534E3A">
        <w:rPr>
          <w:rFonts w:ascii="Times New Roman" w:hAnsi="Times New Roman" w:cs="Times New Roman"/>
          <w:sz w:val="24"/>
          <w:szCs w:val="24"/>
        </w:rPr>
        <w:t>ТК</w:t>
      </w:r>
      <w:r w:rsidRPr="006E0B3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По письменной просьбе работника или с его письменного согласия работник может быть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переведен на постоянную работу к другому работодателю. При этом трудовой договор по</w:t>
      </w:r>
      <w:r w:rsidR="001C6F1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прежнему месту работу прекращается (п.5 ч.1 ст.77 ТК 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Перевод или перемещение работника на работу, противопоказанную ему по состоянию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здоровья запрещается.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По письменному соглашению сторон, работник может быть временно переведен на другую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работу в Учреждении на срок до 1 года, а в случаях, когда такой перевод осуществляется для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замещения временно отсутствующего работника, за которым сохраняется рабочее место, - до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выхода этого работника на работу. Если по окончании срока перевода прежняя работа не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предоставлена, а работник не потребовал ее предоставления и продолжает работать, то условие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соглашения о временном переводе утрачивает силу и считается постоянным.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случае катастрофы природного или техногенного характера, производственной аварии,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несчастного случая в Учреждении, пожара, наводнении, голода, землетрясения, эпидемии или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эпизоотии и в любых исключительных случаях, ставящих под угрозу жизнь или нормальные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жизненные условия всего населения или его части, работник может быть переведен без его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согласия на срок до 1 месяца на не обусловленные трудовым договором работу в Учреждении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для предотвращения указанных случаев или устранения их последствий.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Перевод работника без его согласия на срок до 1 месяца на не обусловленн</w:t>
      </w:r>
      <w:r w:rsidR="00DC7209">
        <w:rPr>
          <w:rFonts w:ascii="Times New Roman" w:hAnsi="Times New Roman" w:cs="Times New Roman"/>
          <w:sz w:val="24"/>
          <w:szCs w:val="24"/>
        </w:rPr>
        <w:t>ую</w:t>
      </w:r>
      <w:r w:rsidRPr="006E0B3D">
        <w:rPr>
          <w:rFonts w:ascii="Times New Roman" w:hAnsi="Times New Roman" w:cs="Times New Roman"/>
          <w:sz w:val="24"/>
          <w:szCs w:val="24"/>
        </w:rPr>
        <w:t xml:space="preserve"> трудовым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договором работу в Учреждении допускается также в случаях простоя (временной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приостановки работы по причинам экономического, технологического, технического,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организационного характера), необходимости предотвращения уничтожения или порчи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работника, если простой, необходимость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предотвращения порчи (уничтожения) имущества либо замещения временно отсутствующего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 вызваны вышеуказанными чрезвычайными обстоятельствами. Перевод на работу,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требующую более низкой квалификации, допускается только с письменного согласия работника.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 переводах в связи с чрезвычайными обстоятельствами, простоем, предотвращением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уничтожения или порчи имущества оплата труда работника производится по выполняемой</w:t>
      </w:r>
      <w:r w:rsidR="00534E3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работе, но не ниже среднего заработка по прежней работе.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Работника, нуждающегося в переводе на другую работу в соответствии с медицинским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заключением, выданным в установленном порядке, с его письменного согласия руководитель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Учреждения переводит на другую имеющуюся работу, не противопоказанную работнику по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состоянию здоровья.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Если работник, нуждающийся в соответствии с медицинским заключением во временном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переводе на другую работу на срок до 4 месяцев, отказывается от перевода на другую работу</w:t>
      </w:r>
      <w:r w:rsidR="00F93615">
        <w:rPr>
          <w:rFonts w:ascii="Times New Roman" w:hAnsi="Times New Roman" w:cs="Times New Roman"/>
          <w:sz w:val="24"/>
          <w:szCs w:val="24"/>
        </w:rPr>
        <w:t>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либо соответствующая работа отсутствует в Учреждении, работник отстраняется от работы навесь срок, указанный в медицинском заключении с сохранением места работы. В период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отстранения от работы заработная плата работнику не начисляется, за исключением случае</w:t>
      </w:r>
      <w:r w:rsidR="00F93615">
        <w:rPr>
          <w:rFonts w:ascii="Times New Roman" w:hAnsi="Times New Roman" w:cs="Times New Roman"/>
          <w:sz w:val="24"/>
          <w:szCs w:val="24"/>
        </w:rPr>
        <w:t>в,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предусмотренных федеральным законодательством, соглашениями,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трудовым договором.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Если в соответствии с медицинским заключением работник нуждается во временном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переводе на другую работу на срок более 4 месяцев или в постоянном переводе, то при его отказе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 перевода</w:t>
      </w:r>
      <w:r w:rsidR="00F93615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либо отсутствии соответствующей работ</w:t>
      </w:r>
      <w:r w:rsidR="00F93615">
        <w:rPr>
          <w:rFonts w:ascii="Times New Roman" w:hAnsi="Times New Roman" w:cs="Times New Roman"/>
          <w:sz w:val="24"/>
          <w:szCs w:val="24"/>
        </w:rPr>
        <w:t>ы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Учреждении трудовой договор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прекращается в соответствии с пунктом 8 части первой статьи 77 ТК РФ.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2.11. В случае, когда по причинам, связанным с изменением организационных или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технологических условий труда (изменения в технике, структурная реорганизация Учреждения,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другие причины), определенные сторонами условия трудового договора не могут быть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сохранены, допускается их изменение по инициативе работодателя, за исключением трудовой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функции работника.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О предстоящих изменениях, определенных сторонами условий трудового договора, а также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 причинах этих изменений, руководитель Учреждения уведомляет работника письменно непозднее, чем за 2 месяца (ст. 74 ТК 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Если работник не согласен работать в новых условиях, руководитель Учреждения обязан в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письменной форме предложить ему другую вакантную должность, как соответствующую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квалификации работника, так и нижестоящую (нижеоплачиваемую) должность (работу)</w:t>
      </w:r>
      <w:r w:rsidR="00F93615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не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противопоказанную работнику по состоянию здоровья. При отсутствии указанной работы или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lastRenderedPageBreak/>
        <w:t>отказе работника от предложенной работы трудовой договор прекращается в соответствии с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пунктом 7 части первой статьи 77 ТК РФ.</w:t>
      </w:r>
    </w:p>
    <w:p w:rsidR="006E0B3D" w:rsidRPr="006E0B3D" w:rsidRDefault="006E0B3D" w:rsidP="00F93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2.12. Руководитель Учреждения обязан отстранить от работы (не допускать к работе)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работника: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опьянения;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 периодический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медицинский осмотр; а также обязательное психиатрическое освидетельствование в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случаях, предусмотренных ТК РФ, другими федеральными законами и иными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при выявлении, в соответствии с медицинским заключением, противопоказаний для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выполнения работы, обусловленной трудовым договором;</w:t>
      </w:r>
    </w:p>
    <w:p w:rsid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 случае приостановления действия на срок до двух месяцев специального права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 в соответствии с федеральными законами и иными нормативными правовыми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актами, если это влечет за собой невозможность исполнения работником обязанностей по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трудовому договору и если не возможно перевести работника с его письменного согласия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 вакантную нижестоящую должность или нижеоплачиваемую работу, которую работник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может выполнять с учетом его состояния здоровья;</w:t>
      </w:r>
    </w:p>
    <w:p w:rsidR="007518AD" w:rsidRPr="007518AD" w:rsidRDefault="007518AD" w:rsidP="007518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применения, в том числе однократного, методов воспитания, связанных с физическим и (или) психическим насилием над личностью обучающегося (для педагогических работников);</w:t>
      </w:r>
    </w:p>
    <w:p w:rsid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по требованию органов и должностных лиц, уполномоченных федеральными законами 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иными нормативными правовыми актами;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 других случаях, предусмотренных федеральными законами и иными нормативными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Работник отстраняется от работы на весь период времени до </w:t>
      </w:r>
      <w:r w:rsidR="007518AD">
        <w:rPr>
          <w:rFonts w:ascii="Times New Roman" w:hAnsi="Times New Roman" w:cs="Times New Roman"/>
          <w:sz w:val="24"/>
          <w:szCs w:val="24"/>
        </w:rPr>
        <w:t xml:space="preserve">выяснения и </w:t>
      </w:r>
      <w:r w:rsidRPr="006E0B3D">
        <w:rPr>
          <w:rFonts w:ascii="Times New Roman" w:hAnsi="Times New Roman" w:cs="Times New Roman"/>
          <w:sz w:val="24"/>
          <w:szCs w:val="24"/>
        </w:rPr>
        <w:t>устранения обстоятельств,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послуживших основанием для отстранения или недопущения к работе. В период отстранения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заработная плата работнику не начисляется. В случае отстранения от работы работника, не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прошедшего обучение и проверку знаний и навыков в области охраны труда либо обязательный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медицинский осмотр не по своей вине, ему производится оплата за все время отстранения</w:t>
      </w:r>
      <w:r w:rsidR="00F93615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как за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простой (ст. 76 ТК РФ).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2.13. Прекращение трудового договора может иметь место только по основаниям,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предусмотренным законодательством (ст. 77 ТК РФ). Трудовой договор может быть в любое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время расторгнут по соглашению сторон трудового договора.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2.14. Срочный трудовой договор прекращается в связи с истечением срока его действия. 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прекращении трудового договора в связи с истечением срока его действия работник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предупреждается письменно не менее чем за 3 календарных дня до увольнения, за исключением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случаев, когда истекает срок действия срочного трудового договора, заключенного на время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исполнения обязанностей отсутствующего работника.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Трудовой договор, заключенный на время выполнения определенной работы, прекращается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 завершению этой работы.</w:t>
      </w:r>
    </w:p>
    <w:p w:rsidR="006E0B3D" w:rsidRPr="006E0B3D" w:rsidRDefault="006E0B3D" w:rsidP="00956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Трудовой договор, заключенный на время исполнения обязанностей временно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отсутствующего работника, прекращается с выходом этого работника на работу.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2.15. При расторжении трудового договора по инициативе работника, работник обязан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уведомить об это руководителя Учреждения не позднее, чем за 2 недели в письменной форме.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Течение этого срока начинается на следующий день после получения руководителем Учреждения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заявления работника. По соглашению работника и работодателя трудовой договор может быть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расторгнут и до истечения этого срока.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случаях, когда заявления работника об увольнении по его инициативе обусловлено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невозможностью продолжения им работы (выход на пенсию, зачисление в образовательное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учреждения и иные случаи), а также в случаях установленного нарушения руководителем</w:t>
      </w:r>
      <w:r w:rsidR="0002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lastRenderedPageBreak/>
        <w:t>Учреждения трудового законодательства и иных нормативных правовых актов, содержащих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нормы трудового права, соглашений или трудового договора, трудовой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 расторгается в срок, указанный работником.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До истечения срока предупреждения об увольнении</w:t>
      </w:r>
      <w:r w:rsidR="007518AD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работник может в любое время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отозвать свое заявление. В этом случае увольнение не производится, если на его место не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приглашен в письменной форме другой работник, которому не может быть отказано в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заключени</w:t>
      </w:r>
      <w:r w:rsidR="007518AD" w:rsidRPr="006E0B3D">
        <w:rPr>
          <w:rFonts w:ascii="Times New Roman" w:hAnsi="Times New Roman" w:cs="Times New Roman"/>
          <w:sz w:val="24"/>
          <w:szCs w:val="24"/>
        </w:rPr>
        <w:t>е</w:t>
      </w:r>
      <w:r w:rsidRPr="006E0B3D">
        <w:rPr>
          <w:rFonts w:ascii="Times New Roman" w:hAnsi="Times New Roman" w:cs="Times New Roman"/>
          <w:sz w:val="24"/>
          <w:szCs w:val="24"/>
        </w:rPr>
        <w:t xml:space="preserve"> трудового договора в соответствии с федеральными законами. По истечении времени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предупреждения об увольнении работник имеет право прекратить работу. Если по истечении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срока предупреждения об увольнении трудовой договор не расторгнут, и работник не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настаивает на увольнении, действие трудового договора продолжается.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2.16. Прекращение трудового договора оформляется приказом по Учреждению, с которым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 должен быть ознакомлен под роспись.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2.17. В день увольнения работодатель обязан выдать работнику</w:t>
      </w:r>
      <w:r w:rsidR="00A43896" w:rsidRPr="00A4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трудовую книжку или предоставить сведения о трудовой деятельности (</w:t>
      </w:r>
      <w:hyperlink r:id="rId16" w:anchor="dst2360" w:history="1">
        <w:r w:rsidR="00A43896" w:rsidRPr="00A43896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статья 66.1</w:t>
        </w:r>
      </w:hyperlink>
      <w:r w:rsidR="00A43896" w:rsidRPr="00A4389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Кодекса) у данного работодателя</w:t>
      </w:r>
      <w:r w:rsidR="00A4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E0B3D">
        <w:rPr>
          <w:rFonts w:ascii="Times New Roman" w:hAnsi="Times New Roman" w:cs="Times New Roman"/>
          <w:sz w:val="24"/>
          <w:szCs w:val="24"/>
        </w:rPr>
        <w:t>Запись о причинах увольнения в трудовую книжку должны вноситься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 точном соответствии с формулировками действующего законодательства и со ссылкой на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соответствующую статью, пункт закона. Днем увольнения является последний день работы кроме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случаев, когда работник фактически не работал, но за ним в соответствии с законодательством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сохранялось место работы (должность). Копии документов связанных с работой заверенные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надлежащим образом выдаются работнику на основании его письменного заявления.</w:t>
      </w:r>
    </w:p>
    <w:p w:rsidR="00AF7D27" w:rsidRPr="00AF7D27" w:rsidRDefault="00AF7D27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 </w:t>
      </w:r>
      <w:hyperlink r:id="rId17" w:anchor="dst499" w:history="1">
        <w:r w:rsidRPr="00AF7D2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подпунктом "а" пункта 6 части первой статьи 81</w:t>
        </w:r>
      </w:hyperlink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18" w:anchor="dst100622" w:history="1">
        <w:r w:rsidRPr="00AF7D2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4 части первой статьи 83</w:t>
        </w:r>
      </w:hyperlink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 </w:t>
      </w:r>
      <w:hyperlink r:id="rId19" w:anchor="dst2191" w:history="1">
        <w:r w:rsidRPr="00AF7D2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второй статьи 261</w:t>
        </w:r>
      </w:hyperlink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 </w:t>
      </w:r>
      <w:hyperlink r:id="rId20" w:anchor="dst1135" w:history="1">
        <w:r w:rsidRPr="00AF7D27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Кодексом</w:t>
        </w:r>
      </w:hyperlink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, иным федеральным </w:t>
      </w:r>
      <w:r w:rsidRPr="00AF7D27">
        <w:rPr>
          <w:rFonts w:ascii="Times New Roman" w:hAnsi="Times New Roman" w:cs="Times New Roman"/>
          <w:sz w:val="24"/>
          <w:szCs w:val="24"/>
        </w:rPr>
        <w:t>законом</w:t>
      </w:r>
      <w:r w:rsidRPr="00AF7D27">
        <w:rPr>
          <w:rFonts w:ascii="Times New Roman" w:hAnsi="Times New Roman" w:cs="Times New Roman"/>
          <w:sz w:val="24"/>
          <w:szCs w:val="24"/>
          <w:shd w:val="clear" w:color="auto" w:fill="FFFFFF"/>
        </w:rPr>
        <w:t> 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2.18. При получении трудовой книжки в связи с увольнением, работник расписывается в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личной карточке Т-2, книге учета движения трудовых книжек, вкладышей к ним.</w:t>
      </w:r>
    </w:p>
    <w:p w:rsidR="00597A1D" w:rsidRDefault="00597A1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A1D" w:rsidRPr="006E0B3D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 ОСНОВНЫЕ ПРАВА, ОБЯЗАННОСТИ И ОТВЕТСТВЕННОСТЬ СТОРОНТРУДОВОГО ДОГОВОРА</w:t>
      </w:r>
    </w:p>
    <w:p w:rsidR="006E0B3D" w:rsidRPr="00597A1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A1D">
        <w:rPr>
          <w:rFonts w:ascii="Times New Roman" w:hAnsi="Times New Roman" w:cs="Times New Roman"/>
          <w:iCs/>
          <w:sz w:val="24"/>
          <w:szCs w:val="24"/>
        </w:rPr>
        <w:t>3.1. Работники имеют право на: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3.1.1. ПКГ «Руководитель, заместитель руководителя …» (заместители руководителя</w:t>
      </w:r>
      <w:r w:rsidR="00D2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>по воспитательно-методической и административно-хозяйственной работе):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1C0DA4" w:rsidRP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A83928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597A1D">
        <w:rPr>
          <w:rFonts w:ascii="Times New Roman" w:hAnsi="Times New Roman" w:cs="Times New Roman"/>
          <w:sz w:val="24"/>
          <w:szCs w:val="24"/>
        </w:rPr>
        <w:t xml:space="preserve">время на 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</w:t>
      </w:r>
      <w:r w:rsidR="00597A1D">
        <w:rPr>
          <w:rFonts w:ascii="Times New Roman" w:hAnsi="Times New Roman" w:cs="Times New Roman"/>
          <w:sz w:val="24"/>
          <w:szCs w:val="24"/>
        </w:rPr>
        <w:t>, которое</w:t>
      </w:r>
      <w:r w:rsidRPr="006E0B3D">
        <w:rPr>
          <w:rFonts w:ascii="Times New Roman" w:hAnsi="Times New Roman" w:cs="Times New Roman"/>
          <w:sz w:val="24"/>
          <w:szCs w:val="24"/>
        </w:rPr>
        <w:t xml:space="preserve"> он может использовать по своему усмотрению (перерыв в течение рабочего дня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(смены), ежедневный (междусменный) отдых, выходные дня, нерабочие праздничные дни,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своей квалификации в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порядке, установленном действующим </w:t>
      </w:r>
      <w:r w:rsidR="007518AD">
        <w:rPr>
          <w:rFonts w:ascii="Times New Roman" w:hAnsi="Times New Roman" w:cs="Times New Roman"/>
          <w:sz w:val="24"/>
          <w:szCs w:val="24"/>
        </w:rPr>
        <w:t>трудовым к</w:t>
      </w:r>
      <w:r w:rsidRPr="006E0B3D">
        <w:rPr>
          <w:rFonts w:ascii="Times New Roman" w:hAnsi="Times New Roman" w:cs="Times New Roman"/>
          <w:sz w:val="24"/>
          <w:szCs w:val="24"/>
        </w:rPr>
        <w:t>одексом, иными федеральными законами;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A83928">
        <w:rPr>
          <w:rFonts w:ascii="Times New Roman" w:hAnsi="Times New Roman" w:cs="Times New Roman"/>
          <w:sz w:val="24"/>
          <w:szCs w:val="24"/>
        </w:rPr>
        <w:t>У</w:t>
      </w:r>
      <w:r w:rsidRPr="006E0B3D">
        <w:rPr>
          <w:rFonts w:ascii="Times New Roman" w:hAnsi="Times New Roman" w:cs="Times New Roman"/>
          <w:sz w:val="24"/>
          <w:szCs w:val="24"/>
        </w:rPr>
        <w:t>ставом Учреждения;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информацию о выполнении коллективного</w:t>
      </w:r>
      <w:r w:rsidR="00D275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договора, соглашений;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забастовку, в порядке, установленном действующим Трудовым Кодексом, иными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9AE">
        <w:rPr>
          <w:rFonts w:ascii="Times New Roman" w:hAnsi="Times New Roman" w:cs="Times New Roman"/>
          <w:b/>
          <w:sz w:val="24"/>
          <w:szCs w:val="24"/>
        </w:rPr>
        <w:t>Данная категория</w:t>
      </w:r>
      <w:r w:rsidRPr="006E0B3D">
        <w:rPr>
          <w:rFonts w:ascii="Times New Roman" w:hAnsi="Times New Roman" w:cs="Times New Roman"/>
          <w:sz w:val="24"/>
          <w:szCs w:val="24"/>
        </w:rPr>
        <w:t xml:space="preserve"> работников имеет следующие трудовые права и социальные гарантии: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ежегодный основной удлиненный оплачиваемый отпуск, продолжительность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которого определяется Правительством Российской Федерации;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 и законодательными актами субъектов Российской Федерации.</w:t>
      </w:r>
    </w:p>
    <w:p w:rsidR="006E0B3D" w:rsidRPr="006E0B3D" w:rsidRDefault="006E0B3D" w:rsidP="00597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работников ПКГ «Руководитель,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заместитель руководителя…» определяются трудовым договором и должностными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3.1.2. Работники ПКГ «Педагогические работники»: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1C0DA4" w:rsidRP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="001C0DA4"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1C0DA4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="001C0DA4"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="001C0DA4" w:rsidRPr="006E0B3D">
        <w:rPr>
          <w:rFonts w:ascii="Times New Roman" w:hAnsi="Times New Roman" w:cs="Times New Roman"/>
          <w:sz w:val="24"/>
          <w:szCs w:val="24"/>
        </w:rPr>
        <w:t>;</w:t>
      </w:r>
    </w:p>
    <w:p w:rsidR="0027313E" w:rsidRDefault="0027313E" w:rsidP="00A2512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работникам, размер заработной платы которых составляет меньше установленного минимального размера оплаты труда устанавливается дополнительная выплата – доплата до </w:t>
      </w:r>
      <w:r w:rsidR="00792839">
        <w:rPr>
          <w:rFonts w:ascii="Times New Roman" w:hAnsi="Times New Roman" w:cs="Times New Roman"/>
          <w:sz w:val="24"/>
          <w:szCs w:val="24"/>
        </w:rPr>
        <w:t>минимального размера оплаты труда (далее – доплата до МРОТ) в размере разницы суммы оплаты труда и МРОТ с учётом фактически отработанного работником рабочего времени в отчётном периоде.</w:t>
      </w:r>
    </w:p>
    <w:p w:rsidR="00792839" w:rsidRDefault="00792839" w:rsidP="004B7A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выплата:</w:t>
      </w:r>
    </w:p>
    <w:p w:rsidR="00792839" w:rsidRDefault="00792839" w:rsidP="004B7A9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 стимулирующий характер и автоматически является обязательной к начислению;</w:t>
      </w:r>
    </w:p>
    <w:p w:rsidR="00A25123" w:rsidRDefault="00792839" w:rsidP="004B7A9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учитывается при расчёте среднего заработка (как при исчислении отпускных, командировочных и т.п., так и при расчёте пособий по временной нетрудоспособности, по беременности и родам, по уходу за ребёнком</w:t>
      </w:r>
      <w:r w:rsidR="00A25123">
        <w:rPr>
          <w:rFonts w:ascii="Times New Roman" w:hAnsi="Times New Roman" w:cs="Times New Roman"/>
          <w:sz w:val="24"/>
          <w:szCs w:val="24"/>
        </w:rPr>
        <w:t>);</w:t>
      </w:r>
    </w:p>
    <w:p w:rsidR="00A25123" w:rsidRDefault="00A25123" w:rsidP="004B7A9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общеустановленном порядке включается в налоговую базу по налогу на доходы физических лиц и расчётные базы по страховым взносам.</w:t>
      </w:r>
    </w:p>
    <w:p w:rsidR="00A25123" w:rsidRDefault="00A077DE" w:rsidP="004B7A9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Доплата до МРОТ не является тарифной ставкой (окладом) сотрудника, не образует новый оклад, не заменяет собой оклад и поэтому не участвует в расчёте </w:t>
      </w:r>
      <w:r w:rsidR="004B7A98">
        <w:rPr>
          <w:rFonts w:ascii="Times New Roman" w:hAnsi="Times New Roman" w:cs="Times New Roman"/>
          <w:sz w:val="24"/>
          <w:szCs w:val="24"/>
        </w:rPr>
        <w:t>стимулирующих и компенсационных выплат, рассчитываемых от оклада (надбавки, коэффициенты, премии и т.п.)</w:t>
      </w:r>
    </w:p>
    <w:p w:rsidR="004B7A98" w:rsidRDefault="004B7A98" w:rsidP="00A25123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МРОТ не включается:</w:t>
      </w:r>
    </w:p>
    <w:p w:rsidR="004B7A98" w:rsidRDefault="004B7A98" w:rsidP="00EB68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характера:</w:t>
      </w:r>
    </w:p>
    <w:p w:rsidR="004B7A98" w:rsidRDefault="004B7A98" w:rsidP="00EB6838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выплаты за работу в местностях с особыми климатическими условиями (районные коэффициенты, процентные надбавки за стаж работы в районах </w:t>
      </w:r>
      <w:r w:rsidR="005E7540">
        <w:rPr>
          <w:rFonts w:ascii="Times New Roman" w:hAnsi="Times New Roman" w:cs="Times New Roman"/>
          <w:sz w:val="24"/>
          <w:szCs w:val="24"/>
        </w:rPr>
        <w:t>Крайнего Севера и приравненных к ним местностях);</w:t>
      </w:r>
    </w:p>
    <w:p w:rsidR="005E7540" w:rsidRDefault="005E7540" w:rsidP="00EB6838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 в повышенном размере работникам, занятым на работах с вредными и </w:t>
      </w:r>
      <w:r w:rsidR="00F176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или) опасными условиями труда;</w:t>
      </w:r>
    </w:p>
    <w:p w:rsidR="005E7540" w:rsidRDefault="005E7540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совмещение профессий (должностей);</w:t>
      </w:r>
    </w:p>
    <w:p w:rsidR="005E7540" w:rsidRDefault="005E7540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расширение зон обслуживания;</w:t>
      </w:r>
    </w:p>
    <w:p w:rsidR="005E7540" w:rsidRDefault="005E7540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5E7540" w:rsidRDefault="005E7540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ночное время;</w:t>
      </w:r>
    </w:p>
    <w:p w:rsidR="005E7540" w:rsidRDefault="005E7540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повышенная оплата за работу в выходные и нерабочие </w:t>
      </w:r>
      <w:r w:rsidR="00F17613">
        <w:rPr>
          <w:rFonts w:ascii="Times New Roman" w:hAnsi="Times New Roman" w:cs="Times New Roman"/>
          <w:sz w:val="24"/>
          <w:szCs w:val="24"/>
        </w:rPr>
        <w:t>праздничные дни;</w:t>
      </w:r>
    </w:p>
    <w:p w:rsidR="00F17613" w:rsidRDefault="00F17613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сверхурочной работы;</w:t>
      </w:r>
    </w:p>
    <w:p w:rsidR="00F17613" w:rsidRDefault="00F17613" w:rsidP="00EB6838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доплаты при выполнении работ в других условиях, отклоняющихся от нормальных.</w:t>
      </w:r>
    </w:p>
    <w:p w:rsidR="004B7A98" w:rsidRDefault="00F17613" w:rsidP="00EB68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характера:</w:t>
      </w:r>
    </w:p>
    <w:p w:rsidR="00F17613" w:rsidRDefault="00F17613" w:rsidP="00EB6838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(за месяц, полугодие, 9 месяцев, квартал, год);</w:t>
      </w:r>
    </w:p>
    <w:p w:rsidR="00F17613" w:rsidRPr="00F17613" w:rsidRDefault="00F17613" w:rsidP="00EB6838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за выполнение особо важных и срочных работ.</w:t>
      </w:r>
    </w:p>
    <w:p w:rsidR="00F17613" w:rsidRPr="00EB6838" w:rsidRDefault="00EB6838" w:rsidP="00EB68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труда, обеспечивающего повышение оплаты труда отдельных категорий работников устанавливается согласно распоряжению Правительства Магаданской области;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7719AE">
        <w:rPr>
          <w:rFonts w:ascii="Times New Roman" w:hAnsi="Times New Roman" w:cs="Times New Roman"/>
          <w:sz w:val="24"/>
          <w:szCs w:val="24"/>
        </w:rPr>
        <w:t xml:space="preserve">время на 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 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которое он может использовать по своему усмотрению (перерыв в течение рабочего дня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(смены), ежедневный (междусменный) отдых, выходные дня, нерабочие праздничные дни,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уставом Учреждения;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информацию о выполнении соглашений;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забастовку, в порядке, установленном действующим Трудовым Кодексом, иными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законами.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928">
        <w:rPr>
          <w:rFonts w:ascii="Times New Roman" w:hAnsi="Times New Roman" w:cs="Times New Roman"/>
          <w:b/>
          <w:sz w:val="24"/>
          <w:szCs w:val="24"/>
        </w:rPr>
        <w:t>Педагогические работники дополнительно</w:t>
      </w:r>
      <w:r w:rsidRPr="006E0B3D">
        <w:rPr>
          <w:rFonts w:ascii="Times New Roman" w:hAnsi="Times New Roman" w:cs="Times New Roman"/>
          <w:sz w:val="24"/>
          <w:szCs w:val="24"/>
        </w:rPr>
        <w:t xml:space="preserve"> пользуются следующими академическими правами</w:t>
      </w:r>
      <w:r w:rsidR="00AF3E2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 свободами: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1) свобода преподавания, свободное выражение своего мнения, свобода от вмешательства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2) свобода выбора и использования педагогически обоснованных форм, средств, методов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обучения и воспитания;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3) право на творческую инициативу, разработку и применение авторских программ и методов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обучения и воспитания в пределах реализуемой образовательной программы, отдельного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учебного предмета, курса, дисциплины (модуля);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4) право на выбор учебников, учебных пособий, материалов и иных средств обучения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воспитания в соответствии с образовательной программой и в порядке, установленном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5) право на участие в разработке образовательных программ, в том числе учебных планов,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календарных учебных графиков, рабочих учебных предметов, курсов, дисциплин (модулей),</w:t>
      </w:r>
      <w:r w:rsidR="0046268E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методических материалов и иных компонентов образовательных программ;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6) право на осуществление научной, научно-технической, творческой, исследовательской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деятельности, участие в экспериментальной и международной деятельности, разработках и во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внедрении инноваций;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7) право на бесплатное пользование библиотеками и информационными ресурсами, а также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доступ в порядке, установленном локальными нормативными актами организации,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к информационно-телекоммуникационным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качественного осуществления педагогической, научной или исследовательской деятельности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8) право на бесплатное пользование образовательными, методическими и научными услугами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Учреждения, в порядке, установленном законодательством Российской Федерации или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локальными нормативными актами;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9) право на защиту профессиональной чести и достоинства, на справедливое и объективное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расследование нарушения норм профессиональной этики педагогических работников.</w:t>
      </w:r>
    </w:p>
    <w:p w:rsidR="006E0B3D" w:rsidRPr="001609D7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9D7">
        <w:rPr>
          <w:rFonts w:ascii="Times New Roman" w:hAnsi="Times New Roman" w:cs="Times New Roman"/>
          <w:b/>
          <w:sz w:val="24"/>
          <w:szCs w:val="24"/>
        </w:rPr>
        <w:t>Педагогические работники имеют следующие трудовые права и социальные гарантии: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1) право на сокращенную продолжительность рабочего времени;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2) право на дополнительное профессиональное образование по профилю педагогической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деятельности не реже</w:t>
      </w:r>
      <w:r w:rsidR="001609D7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чем один раз в три года;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3) право на ежегодный основной удлиненный оплачиваемый отпуск, продолжительность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которого определяется Правительством Российской Федерации;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4) право на длительный отпуск сроком до одного года не реже</w:t>
      </w:r>
      <w:r w:rsidR="001609D7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чем через каждые десять лет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непрерывной педагогической работы в порядке, установленном федеральным органом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образования;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5) право на досрочное назначение трудовой пенсии по старости в порядке, установленном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6E0B3D" w:rsidRPr="001609D7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6) право на предоставление педагогическим работникам, состоящим на учете в качестве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нуждающихся в жилых помещениях, вне очереди жилых помещений по договорам социального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найма, право на предоставление жилых помещений </w:t>
      </w:r>
      <w:r w:rsidRPr="001609D7">
        <w:rPr>
          <w:rFonts w:ascii="Times New Roman" w:hAnsi="Times New Roman" w:cs="Times New Roman"/>
          <w:sz w:val="24"/>
          <w:szCs w:val="24"/>
        </w:rPr>
        <w:t>специализированного жилищного фонда;</w:t>
      </w:r>
    </w:p>
    <w:p w:rsidR="006E0B3D" w:rsidRPr="001609D7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D7">
        <w:rPr>
          <w:rFonts w:ascii="Times New Roman" w:hAnsi="Times New Roman" w:cs="Times New Roman"/>
          <w:sz w:val="24"/>
          <w:szCs w:val="24"/>
        </w:rPr>
        <w:t>7) право на аттестацию в целях установления им квалификационной категории.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8) иные трудовые права, меры социальной поддержки, установленные федеральными законами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законодательными актами субъектов Российской Федерации.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педагогических работников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определяются трудовым договором и должностными инструкциями.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3.1.3. ПКГ «Должности работников учебно-вспомогательного персонала»: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1C0DA4" w:rsidRP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="001C0DA4"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1C0DA4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="001C0DA4"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="001C0DA4" w:rsidRPr="006E0B3D">
        <w:rPr>
          <w:rFonts w:ascii="Times New Roman" w:hAnsi="Times New Roman" w:cs="Times New Roman"/>
          <w:sz w:val="24"/>
          <w:szCs w:val="24"/>
        </w:rPr>
        <w:t>;</w:t>
      </w:r>
    </w:p>
    <w:p w:rsidR="00E11F94" w:rsidRDefault="00E11F94" w:rsidP="00E11F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размер заработной платы которых составляет меньше установленного минимального размера оплаты труда устанавливается дополнительная выплата – доплата до минимального размера оплаты труда (далее – доплата до МРОТ) в размере разницы суммы оплаты труда и МРОТ с учётом фактически отработанного работником рабочего времени в отчётном периоде.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выплата: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 стимулирующий характер и автоматически является обязательной к начислению;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учитывается при расчёте среднего заработка (как при исчислении отпускных, командировочных и т.п., так и при расчёте пособий по временной нетрудоспособности, по беременности и родам, по уходу за ребёнком);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общеустановленном порядке включается в налоговую базу по налогу на доходы физических лиц и расчётные базы по страховым взносам.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МРОТ не является тарифной ставкой (окладом) сотрудника, не образует новый оклад, не заменяет собой оклад и поэтому не участвует в расчёте стимулирующих и компенсационных выплат, рассчитываемых от оклада (надбавки, коэффициенты, премии и т.п.)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МРОТ не включается:</w:t>
      </w:r>
    </w:p>
    <w:p w:rsidR="00E11F94" w:rsidRDefault="00E11F94" w:rsidP="00E11F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характера: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местностях);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в повышенном размере работникам, занятым на работах с вредными и (или) опасными условиями труда;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совмещение профессий (должностей);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расширение зон обслуживания;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ночное время;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выходные и нерабочие праздничные дни;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сверхурочной работы;</w:t>
      </w:r>
    </w:p>
    <w:p w:rsidR="00E11F94" w:rsidRDefault="00E11F94" w:rsidP="00E11F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доплаты при выполнении работ в других условиях, отклоняющихся от нормальных.</w:t>
      </w:r>
    </w:p>
    <w:p w:rsidR="00E11F94" w:rsidRDefault="00E11F94" w:rsidP="00E11F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характера:</w:t>
      </w:r>
    </w:p>
    <w:p w:rsidR="00E11F94" w:rsidRDefault="00E11F94" w:rsidP="00E11F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(за месяц, полугодие, 9 месяцев, квартал, год);</w:t>
      </w:r>
    </w:p>
    <w:p w:rsidR="00E11F94" w:rsidRPr="00F17613" w:rsidRDefault="00E11F94" w:rsidP="00E11F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за выполнение особо важных и срочных работ.</w:t>
      </w:r>
    </w:p>
    <w:p w:rsidR="00E11F94" w:rsidRPr="00E11F94" w:rsidRDefault="00E11F94" w:rsidP="00E11F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труда, обеспечивающего повышение оплаты труда отдельных категорий работников устанавливается согласно распоряжению Правительства Магаданской области;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которое он может использовать по своему усмотрению (перерыв в течение рабочего дня(смены), ежедневный (междусменный) отдых, выходные дня, нерабочие праздничные дни,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уставом Учреждения;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</w:t>
      </w:r>
      <w:r w:rsidR="001609D7">
        <w:rPr>
          <w:rFonts w:ascii="Times New Roman" w:hAnsi="Times New Roman" w:cs="Times New Roman"/>
          <w:sz w:val="24"/>
          <w:szCs w:val="24"/>
        </w:rPr>
        <w:t xml:space="preserve">мацию о выполнении </w:t>
      </w:r>
      <w:r w:rsidRPr="006E0B3D">
        <w:rPr>
          <w:rFonts w:ascii="Times New Roman" w:hAnsi="Times New Roman" w:cs="Times New Roman"/>
          <w:sz w:val="24"/>
          <w:szCs w:val="24"/>
        </w:rPr>
        <w:t>соглашений;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забастовку, в порядке, установленном действующим Трудовым Кодексом, иными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771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законами.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 и законодательными актами субъектов Российской Федерации.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работников ПКГ «Должности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работников учебно-вспомогательного персонала» определяются трудовым договором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должностными инструкциями.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1609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>. ПКГ «Средний медицинский персонал»: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1C0DA4" w:rsidRP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="001C0DA4"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1C0DA4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="001C0DA4"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="001C0DA4" w:rsidRPr="006E0B3D">
        <w:rPr>
          <w:rFonts w:ascii="Times New Roman" w:hAnsi="Times New Roman" w:cs="Times New Roman"/>
          <w:sz w:val="24"/>
          <w:szCs w:val="24"/>
        </w:rPr>
        <w:t>;</w:t>
      </w:r>
    </w:p>
    <w:p w:rsidR="00766394" w:rsidRDefault="00766394" w:rsidP="007663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размер заработной платы которых составляет меньше установленного минимального размера оплаты труда устанавливается дополнительная выплата – доплата до минимального размера оплаты труда (далее – доплата до МРОТ) в размере разницы суммы оплаты труда и МРОТ с учётом фактически отработанного работником рабочего времени в отчётном периоде.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выплата: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 стимулирующий характер и автоматически является обязательной к начислению;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учитывается при расчёте среднего заработка (как при исчислении отпускных, командировочных и т.п., так и при расчёте пособий по временной нетрудоспособности, по беременности и родам, по уходу за ребёнком);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общеустановленном порядке включается в налоговую базу по налогу на доходы физических лиц и расчётные базы по страховым взносам.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МРОТ не является тарифной ставкой (окладом) сотрудника, не образует новый оклад, не заменяет собой оклад и поэтому не участвует в расчёте стимулирующих и компенсационных выплат, рассчитываемых от оклада (надбавки, коэффициенты, премии и т.п.)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МРОТ не включается:</w:t>
      </w:r>
    </w:p>
    <w:p w:rsidR="00766394" w:rsidRDefault="00766394" w:rsidP="007663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характера: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местностях);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в повышенном размере работникам, занятым на работах с вредными и (или) опасными условиями труда;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совмещение профессий (должностей);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расширение зон обслуживания;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ночное время;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выходные и нерабочие праздничные дни;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сверхурочной работы;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доплаты при выполнении работ в других условиях, отклоняющихся от нормальных.</w:t>
      </w:r>
    </w:p>
    <w:p w:rsidR="00766394" w:rsidRDefault="00766394" w:rsidP="007663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характера:</w:t>
      </w:r>
    </w:p>
    <w:p w:rsidR="00766394" w:rsidRDefault="00766394" w:rsidP="007663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(за месяц, полугодие, 9 месяцев, квартал, год);</w:t>
      </w:r>
    </w:p>
    <w:p w:rsidR="00766394" w:rsidRPr="00F17613" w:rsidRDefault="00766394" w:rsidP="007663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за выполнение особо важных и срочных работ.</w:t>
      </w:r>
    </w:p>
    <w:p w:rsidR="00766394" w:rsidRPr="00766394" w:rsidRDefault="00766394" w:rsidP="007663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труда, обеспечивающего повышение оплаты труда отдельных категорий работников устанавливается согласно распоряжению Правительства Магаданской области;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которое он может использовать по своему усмотрению (перерыв в течение рабочего дня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(смены), ежедневный (междусменный) отдых, выходные дня, нерабочие праздничные дни,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профессиональную подготовку, переподготовку и повышение своей квалификации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действующим Кодексом, иными федеральными законами;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уставом Учреждения;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информацию о выполнении соглашений;</w:t>
      </w:r>
    </w:p>
    <w:p w:rsidR="006E0B3D" w:rsidRPr="006E0B3D" w:rsidRDefault="006E0B3D" w:rsidP="0016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забастовку, в порядке, установленном действующим Трудовым Кодексом, иными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525C7B">
        <w:rPr>
          <w:rFonts w:ascii="Times New Roman" w:hAnsi="Times New Roman" w:cs="Times New Roman"/>
          <w:sz w:val="24"/>
          <w:szCs w:val="24"/>
        </w:rPr>
        <w:t xml:space="preserve"> з</w:t>
      </w:r>
      <w:r w:rsidRPr="006E0B3D">
        <w:rPr>
          <w:rFonts w:ascii="Times New Roman" w:hAnsi="Times New Roman" w:cs="Times New Roman"/>
          <w:sz w:val="24"/>
          <w:szCs w:val="24"/>
        </w:rPr>
        <w:t>аконами.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 и законодательными актами субъектов Российской Федерации.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работников ПКГ «Средний медицинский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персонал» определяются трудовым договором и должностными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525C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>. ПКГ «Общеотраслевые профессии служащих»: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1C0DA4" w:rsidRP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="001C0DA4"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1C0DA4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="001C0DA4"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="001C0DA4" w:rsidRPr="006E0B3D">
        <w:rPr>
          <w:rFonts w:ascii="Times New Roman" w:hAnsi="Times New Roman" w:cs="Times New Roman"/>
          <w:sz w:val="24"/>
          <w:szCs w:val="24"/>
        </w:rPr>
        <w:t>;</w:t>
      </w:r>
    </w:p>
    <w:p w:rsidR="00766394" w:rsidRDefault="00766394" w:rsidP="007663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размер заработной платы которых составляет меньше установленного минимального размера оплаты труда устанавливается дополнительная выплата – доплата до минимального размера оплаты труда (далее – доплата до МРОТ) в размере разницы суммы оплаты труда и МРОТ с учётом фактически отработанного работником рабочего времени в отчётном периоде.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выплата: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носит стимулирующий характер и автоматически является обязательной к начислению;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учитывается при расчёте среднего заработка (как при исчислении отпускных, командировочных и т.п., так и при расчёте пособий по временной нетрудоспособности, по беременности и родам, по уходу за ребёнком);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общеустановленном порядке включается в налоговую базу по налогу на доходы физических лиц и расчётные базы по страховым взносам.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МРОТ не является тарифной ставкой (окладом) сотрудника, не образует новый оклад, не заменяет собой оклад и поэтому не участвует в расчёте стимулирующих и компенсационных выплат, рассчитываемых от оклада (надбавки, коэффициенты, премии и т.п.)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МРОТ не включается:</w:t>
      </w:r>
    </w:p>
    <w:p w:rsidR="00766394" w:rsidRDefault="00766394" w:rsidP="007663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характера: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местностях);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в повышенном размере работникам, занятым на работах с вредными и (или) опасными условиями труда;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совмещение профессий (должностей);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расширение зон обслуживания;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ночное время;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выходные и нерабочие праздничные дни;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сверхурочной работы;</w:t>
      </w:r>
    </w:p>
    <w:p w:rsidR="00766394" w:rsidRDefault="00766394" w:rsidP="00766394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доплаты при выполнении работ в других условиях, отклоняющихся от нормальных.</w:t>
      </w:r>
    </w:p>
    <w:p w:rsidR="00766394" w:rsidRDefault="00766394" w:rsidP="0076639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характера:</w:t>
      </w:r>
    </w:p>
    <w:p w:rsidR="00766394" w:rsidRDefault="00766394" w:rsidP="007663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по итогам работы (за месяц, полугодие, 9 месяцев, квартал, год);</w:t>
      </w:r>
    </w:p>
    <w:p w:rsidR="00766394" w:rsidRPr="00F17613" w:rsidRDefault="00766394" w:rsidP="00766394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премия за выполнение особо важных и срочных работ.</w:t>
      </w:r>
    </w:p>
    <w:p w:rsidR="00766394" w:rsidRPr="00766394" w:rsidRDefault="00766394" w:rsidP="0076639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до минимального размера оплаты труда, обеспечивающего повышение оплаты труда отдельных категорий работников устанавливается согласно распоряжению Правительства Магаданской области;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которое он может использовать по своему усмотрению (перерыв в течение рабочего дня(смены), ежедневный (междусменный) отдых, выходные дня, нерабочие праздничные дни,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уставом Учреждения;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информацию о выполнении соглашений;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забастовку, в порядке, установленном действующим Трудовым Кодексом, иными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законами.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 и законодательными актами субъектов Российской Федерации.</w:t>
      </w:r>
    </w:p>
    <w:p w:rsidR="006E0B3D" w:rsidRPr="006E0B3D" w:rsidRDefault="006E0B3D" w:rsidP="00525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работников ПКГ «Общеотраслевые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профессии служащих» определяются трудовым договором и должностными инструкциями.</w:t>
      </w:r>
    </w:p>
    <w:p w:rsidR="006E0B3D" w:rsidRPr="006E0B3D" w:rsidRDefault="001C0DA4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3.1.6</w:t>
      </w:r>
      <w:r w:rsidR="006E0B3D" w:rsidRPr="006E0B3D">
        <w:rPr>
          <w:rFonts w:ascii="Times New Roman" w:hAnsi="Times New Roman" w:cs="Times New Roman"/>
          <w:b/>
          <w:bCs/>
          <w:sz w:val="24"/>
          <w:szCs w:val="24"/>
        </w:rPr>
        <w:t>. ПКГ «Общеотраслевые профессии рабочих»: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законодательством;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труда;</w:t>
      </w:r>
    </w:p>
    <w:p w:rsidR="006E0B3D" w:rsidRPr="006E0B3D" w:rsidRDefault="006E0B3D" w:rsidP="001C0D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1C0DA4" w:rsidRP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своевременную и в полном объеме выплату заработной платы </w:t>
      </w:r>
      <w:r w:rsidR="001C0DA4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за который она начислена, </w:t>
      </w:r>
      <w:r w:rsidR="001C0DA4" w:rsidRPr="006E0B3D">
        <w:rPr>
          <w:rFonts w:ascii="Times New Roman" w:hAnsi="Times New Roman" w:cs="Times New Roman"/>
          <w:sz w:val="24"/>
          <w:szCs w:val="24"/>
        </w:rPr>
        <w:t>в соответствии со своей</w:t>
      </w:r>
      <w:r w:rsidR="001C0DA4">
        <w:rPr>
          <w:rFonts w:ascii="Times New Roman" w:hAnsi="Times New Roman" w:cs="Times New Roman"/>
          <w:sz w:val="24"/>
          <w:szCs w:val="24"/>
        </w:rPr>
        <w:t xml:space="preserve"> </w:t>
      </w:r>
      <w:r w:rsidR="001C0DA4" w:rsidRPr="006E0B3D">
        <w:rPr>
          <w:rFonts w:ascii="Times New Roman" w:hAnsi="Times New Roman" w:cs="Times New Roman"/>
          <w:sz w:val="24"/>
          <w:szCs w:val="24"/>
        </w:rPr>
        <w:t xml:space="preserve">квалификацией, </w:t>
      </w:r>
      <w:r w:rsidR="001C0DA4">
        <w:rPr>
          <w:rFonts w:ascii="Times New Roman" w:hAnsi="Times New Roman" w:cs="Times New Roman"/>
          <w:sz w:val="24"/>
          <w:szCs w:val="24"/>
        </w:rPr>
        <w:t xml:space="preserve">напряженностью и </w:t>
      </w:r>
      <w:r w:rsidR="001C0DA4" w:rsidRPr="006E0B3D">
        <w:rPr>
          <w:rFonts w:ascii="Times New Roman" w:hAnsi="Times New Roman" w:cs="Times New Roman"/>
          <w:sz w:val="24"/>
          <w:szCs w:val="24"/>
        </w:rPr>
        <w:t>сложностью труда, количеством и каче</w:t>
      </w:r>
      <w:r w:rsidR="001C0DA4">
        <w:rPr>
          <w:rFonts w:ascii="Times New Roman" w:hAnsi="Times New Roman" w:cs="Times New Roman"/>
          <w:sz w:val="24"/>
          <w:szCs w:val="24"/>
        </w:rPr>
        <w:t>ством выполненной работы: за первую половину месяца 20 числа текущего месяца пропорционально отработанному времени, за вторую половину месяца – 5 числа месяца, следующего за расчетным, согласно отработанному времени. Заработная плата перечисляется работнику на указанный работником счет в банке на условиях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выплаты заработной платы</w:t>
      </w:r>
      <w:r w:rsidR="001C0DA4"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отдых, в течение которого работник свободен от исполнения трудовых обязанностей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которое он может использовать по своему усмотрению (перерыв в течение рабочего дня(смены), ежедневный (междусменный) отдых, выходные дня, нерабочие праздничные дни,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отпуск);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участие в управлении Учреждением, в том числе в коллегиальных органах управления, в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порядке, установленном уставом Учреждения;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числе через органы управления и общественные организации;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на объединение в общественные профессиональные организации в формах и в порядке,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законодательством Российской Федерации;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право на обращение в комиссию по урегулированию споров между участниками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через своих представителей, а также на информацию о выполнении коллективного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договора, соглашений;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защиту своих трудовых прав, свобод и законных интересов всеми не запрещенными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споров, включая право на</w:t>
      </w:r>
      <w:r w:rsidR="00E74E37">
        <w:rPr>
          <w:rFonts w:ascii="Times New Roman" w:hAnsi="Times New Roman" w:cs="Times New Roman"/>
          <w:sz w:val="24"/>
          <w:szCs w:val="24"/>
        </w:rPr>
        <w:t xml:space="preserve"> з</w:t>
      </w:r>
      <w:r w:rsidRPr="006E0B3D">
        <w:rPr>
          <w:rFonts w:ascii="Times New Roman" w:hAnsi="Times New Roman" w:cs="Times New Roman"/>
          <w:sz w:val="24"/>
          <w:szCs w:val="24"/>
        </w:rPr>
        <w:t>абастовку, в порядке, установленном действующим Трудовым Кодексом, иными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возмещение вреда, причиненного в связи с исполнением трудовых обязанностей, 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компенсацию морального вреда в порядке, установленном действующим Трудовым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Кодексом, иными федеральными законами;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законами.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федеральными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законами и законодательными актами субъектов Российской Федерации.</w:t>
      </w:r>
    </w:p>
    <w:p w:rsidR="00E74E37" w:rsidRPr="006E0B3D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Конкретные трудовые (должностные) обязанности работников ПКГ «Общеотраслевые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профессии рабочих» определяются трудовым договором и должностными инструкциями.</w:t>
      </w:r>
    </w:p>
    <w:p w:rsidR="006E0B3D" w:rsidRPr="00E74E37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E37">
        <w:rPr>
          <w:rFonts w:ascii="Times New Roman" w:hAnsi="Times New Roman" w:cs="Times New Roman"/>
          <w:iCs/>
          <w:sz w:val="24"/>
          <w:szCs w:val="24"/>
        </w:rPr>
        <w:t>3.2. Все работники Учреждения обязаны: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 xml:space="preserve">добросовестно исполнять свои трудовые </w:t>
      </w:r>
      <w:r w:rsidR="00E74E37">
        <w:rPr>
          <w:rFonts w:ascii="Times New Roman" w:hAnsi="Times New Roman" w:cs="Times New Roman"/>
          <w:sz w:val="24"/>
          <w:szCs w:val="24"/>
        </w:rPr>
        <w:t xml:space="preserve">и должностные </w:t>
      </w:r>
      <w:r w:rsidRPr="006E0B3D">
        <w:rPr>
          <w:rFonts w:ascii="Times New Roman" w:hAnsi="Times New Roman" w:cs="Times New Roman"/>
          <w:sz w:val="24"/>
          <w:szCs w:val="24"/>
        </w:rPr>
        <w:t>обязанности, возложенные на них трудовым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договором</w:t>
      </w:r>
      <w:r w:rsidR="00E74E37">
        <w:rPr>
          <w:rFonts w:ascii="Times New Roman" w:hAnsi="Times New Roman" w:cs="Times New Roman"/>
          <w:sz w:val="24"/>
          <w:szCs w:val="24"/>
        </w:rPr>
        <w:t>, должностными инструкциями</w:t>
      </w:r>
      <w:r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="00E74E37">
        <w:rPr>
          <w:rFonts w:ascii="Times New Roman" w:hAnsi="Times New Roman" w:cs="Times New Roman"/>
          <w:sz w:val="24"/>
          <w:szCs w:val="24"/>
        </w:rPr>
        <w:t>соблюдать У</w:t>
      </w:r>
      <w:r w:rsidRPr="006E0B3D">
        <w:rPr>
          <w:rFonts w:ascii="Times New Roman" w:hAnsi="Times New Roman" w:cs="Times New Roman"/>
          <w:sz w:val="24"/>
          <w:szCs w:val="24"/>
        </w:rPr>
        <w:t>став, правила внутреннего трудового распорядка;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поступлении на работу и периодические медицинские осмотры, а также внеочередные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медицинские осмотры по направлению работодателя;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порядке обучение</w:t>
      </w:r>
      <w:r w:rsidR="0003785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 проверку знаний и навыков в области охраны труда;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использовать все рабочее время для производительного труда;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неукоснительно соблюдать правила охраны труда и техники безопасности, правила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противопожарной безопасности;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lastRenderedPageBreak/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находящегося у работодателя, если работодатель несет ответственность за сохранность этого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имущества) и других работников;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других участников образовательных</w:t>
      </w:r>
      <w:r w:rsidR="00E74E37">
        <w:rPr>
          <w:rFonts w:ascii="Times New Roman" w:hAnsi="Times New Roman" w:cs="Times New Roman"/>
          <w:sz w:val="24"/>
          <w:szCs w:val="24"/>
        </w:rPr>
        <w:t xml:space="preserve"> о</w:t>
      </w:r>
      <w:r w:rsidRPr="006E0B3D">
        <w:rPr>
          <w:rFonts w:ascii="Times New Roman" w:hAnsi="Times New Roman" w:cs="Times New Roman"/>
          <w:sz w:val="24"/>
          <w:szCs w:val="24"/>
        </w:rPr>
        <w:t>тношений;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своевременно и точно выполнять распоряжения непосредственного руководителя,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незамедлительно сообщать о ситуации, представляющей угрозу жизни и здоровью людей,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сохранности имущества работодателя;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своевременно заполнять и аккуратно вести установленную документацию;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нести ответственность за жизнь, физическое и психическое здоровье воспитанников,</w:t>
      </w:r>
      <w:r w:rsidR="006031F5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обеспечивать охрану их жизни и здоровья, отвечать за их </w:t>
      </w:r>
      <w:r w:rsidR="00E74E37">
        <w:rPr>
          <w:rFonts w:ascii="Times New Roman" w:hAnsi="Times New Roman" w:cs="Times New Roman"/>
          <w:sz w:val="24"/>
          <w:szCs w:val="24"/>
        </w:rPr>
        <w:t xml:space="preserve">развитие, </w:t>
      </w:r>
      <w:r w:rsidRPr="006E0B3D">
        <w:rPr>
          <w:rFonts w:ascii="Times New Roman" w:hAnsi="Times New Roman" w:cs="Times New Roman"/>
          <w:sz w:val="24"/>
          <w:szCs w:val="24"/>
        </w:rPr>
        <w:t>воспитание и обучение,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сотрудничать с семь</w:t>
      </w:r>
      <w:r w:rsidR="00E74E37">
        <w:rPr>
          <w:rFonts w:ascii="Times New Roman" w:hAnsi="Times New Roman" w:cs="Times New Roman"/>
          <w:sz w:val="24"/>
          <w:szCs w:val="24"/>
        </w:rPr>
        <w:t xml:space="preserve">ями (с законными представителями) воспитанников </w:t>
      </w:r>
      <w:r w:rsidRPr="006E0B3D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E74E37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Pr="006E0B3D">
        <w:rPr>
          <w:rFonts w:ascii="Times New Roman" w:hAnsi="Times New Roman" w:cs="Times New Roman"/>
          <w:sz w:val="24"/>
          <w:szCs w:val="24"/>
        </w:rPr>
        <w:t>воспитания, обучения и оздоровления детей;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работать над повышением своего профессионального уровня;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поддерживать чистоту и порядок на рабочем месте, в служебных и иных помещениях;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экономно и рационально расходовать материальные ресурсы, энергоносители;</w:t>
      </w:r>
    </w:p>
    <w:p w:rsidR="006E0B3D" w:rsidRPr="006E0B3D" w:rsidRDefault="006E0B3D" w:rsidP="00E7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 использовать для выступлений и публикаций в средствах массовой информации</w:t>
      </w:r>
      <w:r w:rsidR="005261B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сведений, полученных в силу служебного положения, распространение которых может нанести</w:t>
      </w:r>
      <w:r w:rsidR="005261B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вред </w:t>
      </w:r>
      <w:r w:rsidR="00E74E37">
        <w:rPr>
          <w:rFonts w:ascii="Times New Roman" w:hAnsi="Times New Roman" w:cs="Times New Roman"/>
          <w:sz w:val="24"/>
          <w:szCs w:val="24"/>
        </w:rPr>
        <w:t>воспитанникам</w:t>
      </w:r>
      <w:r w:rsidR="00330EF1">
        <w:rPr>
          <w:rFonts w:ascii="Times New Roman" w:hAnsi="Times New Roman" w:cs="Times New Roman"/>
          <w:sz w:val="24"/>
          <w:szCs w:val="24"/>
        </w:rPr>
        <w:t xml:space="preserve">, </w:t>
      </w:r>
      <w:r w:rsidRPr="006E0B3D">
        <w:rPr>
          <w:rFonts w:ascii="Times New Roman" w:hAnsi="Times New Roman" w:cs="Times New Roman"/>
          <w:sz w:val="24"/>
          <w:szCs w:val="24"/>
        </w:rPr>
        <w:t>работодателю или его работникам;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заключать договор о полной материальной ответственности в случае преступления к</w:t>
      </w:r>
      <w:r w:rsidR="005261BF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работе с материальными ценностями на законном основании и при условии, что выполняемая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работником работа или его должность отнесены законом к перечню тех, для которых допустимо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заключение договора о полной материальной ответственности.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330EF1">
        <w:rPr>
          <w:rFonts w:ascii="Times New Roman" w:hAnsi="Times New Roman" w:cs="Times New Roman"/>
          <w:b/>
          <w:sz w:val="24"/>
          <w:szCs w:val="24"/>
        </w:rPr>
        <w:t>педагогические работники обязаны: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1) осуществлять свою деятельность на высоком профессиональном уровне, обеспечивать в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полном объеме реализацию преподаваемых </w:t>
      </w:r>
      <w:r w:rsidR="00330EF1">
        <w:rPr>
          <w:rFonts w:ascii="Times New Roman" w:hAnsi="Times New Roman" w:cs="Times New Roman"/>
          <w:sz w:val="24"/>
          <w:szCs w:val="24"/>
        </w:rPr>
        <w:t>образовательных программ, курсов, дисциплин</w:t>
      </w:r>
      <w:r w:rsidRPr="006E0B3D">
        <w:rPr>
          <w:rFonts w:ascii="Times New Roman" w:hAnsi="Times New Roman" w:cs="Times New Roman"/>
          <w:sz w:val="24"/>
          <w:szCs w:val="24"/>
        </w:rPr>
        <w:t xml:space="preserve"> (модул</w:t>
      </w:r>
      <w:r w:rsidR="00330EF1">
        <w:rPr>
          <w:rFonts w:ascii="Times New Roman" w:hAnsi="Times New Roman" w:cs="Times New Roman"/>
          <w:sz w:val="24"/>
          <w:szCs w:val="24"/>
        </w:rPr>
        <w:t>ей</w:t>
      </w:r>
      <w:r w:rsidRPr="006E0B3D">
        <w:rPr>
          <w:rFonts w:ascii="Times New Roman" w:hAnsi="Times New Roman" w:cs="Times New Roman"/>
          <w:sz w:val="24"/>
          <w:szCs w:val="24"/>
        </w:rPr>
        <w:t>) в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соответствии с утвержденной рабочей </w:t>
      </w:r>
      <w:r w:rsidR="00330EF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E0B3D">
        <w:rPr>
          <w:rFonts w:ascii="Times New Roman" w:hAnsi="Times New Roman" w:cs="Times New Roman"/>
          <w:sz w:val="24"/>
          <w:szCs w:val="24"/>
        </w:rPr>
        <w:t>программой</w:t>
      </w:r>
      <w:r w:rsidR="00330EF1">
        <w:rPr>
          <w:rFonts w:ascii="Times New Roman" w:hAnsi="Times New Roman" w:cs="Times New Roman"/>
          <w:sz w:val="24"/>
          <w:szCs w:val="24"/>
        </w:rPr>
        <w:t xml:space="preserve"> ДОУ</w:t>
      </w:r>
      <w:r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7827C9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у воспитанников</w:t>
      </w:r>
      <w:r w:rsidR="006E0B3D" w:rsidRPr="006E0B3D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 инициативу,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B3D" w:rsidRPr="006E0B3D">
        <w:rPr>
          <w:rFonts w:ascii="Times New Roman" w:hAnsi="Times New Roman" w:cs="Times New Roman"/>
          <w:sz w:val="24"/>
          <w:szCs w:val="24"/>
        </w:rPr>
        <w:t>творческие способности, формировать гражданскую позицию, способность к труду и жизни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B3D" w:rsidRPr="006E0B3D">
        <w:rPr>
          <w:rFonts w:ascii="Times New Roman" w:hAnsi="Times New Roman" w:cs="Times New Roman"/>
          <w:sz w:val="24"/>
          <w:szCs w:val="24"/>
        </w:rPr>
        <w:t>условиях современного мира, формировать у обучающихся культуру здорового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B3D" w:rsidRPr="006E0B3D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3) применять педагогически обоснованные и обеспечивающие высокое качество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4) учитывать особенности психофизического развития обучающихся и состояние их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здоровья, соблюдать специальные условия, необходимые для получения образования лицами с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взаимодействовать при необходимости с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медицинскими организациями;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5) систематически повышать свой профессиональный уровень;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6) проходить аттестацию на соответствие занимаемой должности в порядке, установленном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законодательством об образовании.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Педагогический работник не вправе оказывать платные образовательные услуги</w:t>
      </w:r>
      <w:r w:rsidR="007827C9">
        <w:rPr>
          <w:rFonts w:ascii="Times New Roman" w:hAnsi="Times New Roman" w:cs="Times New Roman"/>
          <w:sz w:val="24"/>
          <w:szCs w:val="24"/>
        </w:rPr>
        <w:t xml:space="preserve"> воспитанникам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Учреждении, если это приводит к конфликту интересов педагогического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работника.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Педагогическим работникам запрещается использовать образовательную деятельность для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политической агитации, принуждения обучающихся к принятию политических, религиозных или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иных убеждений</w:t>
      </w:r>
      <w:r w:rsidR="00330EF1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либо отказу от них, для разжигания социальной, </w:t>
      </w:r>
      <w:r w:rsidR="00330EF1" w:rsidRPr="006E0B3D">
        <w:rPr>
          <w:rFonts w:ascii="Times New Roman" w:hAnsi="Times New Roman" w:cs="Times New Roman"/>
          <w:sz w:val="24"/>
          <w:szCs w:val="24"/>
        </w:rPr>
        <w:t>рас</w:t>
      </w:r>
      <w:r w:rsidR="00330EF1">
        <w:rPr>
          <w:rFonts w:ascii="Times New Roman" w:hAnsi="Times New Roman" w:cs="Times New Roman"/>
          <w:sz w:val="24"/>
          <w:szCs w:val="24"/>
        </w:rPr>
        <w:t>о</w:t>
      </w:r>
      <w:r w:rsidR="00330EF1" w:rsidRPr="006E0B3D">
        <w:rPr>
          <w:rFonts w:ascii="Times New Roman" w:hAnsi="Times New Roman" w:cs="Times New Roman"/>
          <w:sz w:val="24"/>
          <w:szCs w:val="24"/>
        </w:rPr>
        <w:t>вой</w:t>
      </w:r>
      <w:r w:rsidRPr="006E0B3D">
        <w:rPr>
          <w:rFonts w:ascii="Times New Roman" w:hAnsi="Times New Roman" w:cs="Times New Roman"/>
          <w:sz w:val="24"/>
          <w:szCs w:val="24"/>
        </w:rPr>
        <w:t>, национальной или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религиозной розни, для агитации, пропагандирующей исключительность, превосходство либо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неполноценность граждан по признаку социальной, расовой, национальной, религиозной или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языковой принадлежности, их отношения к религии, в том числе посредством сообщения</w:t>
      </w:r>
      <w:r w:rsidR="007827C9">
        <w:rPr>
          <w:rFonts w:ascii="Times New Roman" w:hAnsi="Times New Roman" w:cs="Times New Roman"/>
          <w:sz w:val="24"/>
          <w:szCs w:val="24"/>
        </w:rPr>
        <w:t xml:space="preserve"> воспитанникам</w:t>
      </w:r>
      <w:r w:rsidRPr="006E0B3D">
        <w:rPr>
          <w:rFonts w:ascii="Times New Roman" w:hAnsi="Times New Roman" w:cs="Times New Roman"/>
          <w:sz w:val="24"/>
          <w:szCs w:val="24"/>
        </w:rPr>
        <w:t xml:space="preserve"> недостоверных сведений об исторических, о национальных, религиозных 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lastRenderedPageBreak/>
        <w:t>культурных традициях народов, а также для побуждения обучающихся к действиям,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противоречащим Конституции Российской Федерации.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педагогическими работниками обязанностей,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предусмотренных частью 1 статьи 48 федерального закона от 29.12.2012 года № 273-ФЗ,</w:t>
      </w:r>
      <w:r w:rsidR="002A14F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учитывается при прохождении ими аттестации.</w:t>
      </w:r>
    </w:p>
    <w:p w:rsidR="00330EF1" w:rsidRPr="006E0B3D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Все работники Учреждения несут ответственность за неисполнение или ненадлежащее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исполнение возложенных на них обязанностей в порядке и в случаях, которые установлены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6E0B3D" w:rsidRPr="00330EF1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EF1">
        <w:rPr>
          <w:rFonts w:ascii="Times New Roman" w:hAnsi="Times New Roman" w:cs="Times New Roman"/>
          <w:iCs/>
          <w:sz w:val="24"/>
          <w:szCs w:val="24"/>
        </w:rPr>
        <w:t>3.3. Работодатель имеет право: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на условиях,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которые установлены действующим Трудовым Кодексом, иными федеральными законами;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имуществу работодателя (в том числе к имуществу третьих лиц, находящемуся у работодателя,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если работодатель несет ответственность за сохранность этого имущества) и других работников,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соблюдения правил внутреннего трудового распорядка;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установленном действующим Трудовым Кодексом, иными федеральными законами;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вступать в них;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на ежегодный основной удлиненный оплачиваемый отпуск, продолжительность которого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определяется Правительством РФ;</w:t>
      </w:r>
    </w:p>
    <w:p w:rsidR="00330EF1" w:rsidRPr="006E0B3D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иные трудовые права, меры социальной поддержки, установленные федеральными законами 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законодательными актами субъектов Российской Федерации.</w:t>
      </w:r>
    </w:p>
    <w:p w:rsidR="006E0B3D" w:rsidRPr="00330EF1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0EF1">
        <w:rPr>
          <w:rFonts w:ascii="Times New Roman" w:hAnsi="Times New Roman" w:cs="Times New Roman"/>
          <w:iCs/>
          <w:sz w:val="24"/>
          <w:szCs w:val="24"/>
        </w:rPr>
        <w:t>3.4. Работодатель обязан: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соблюдать трудовое законодательство и иные нормативные правовые акты, содержащие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нормы трудового права, локальные нормативные акты, условия соглашений и трудовых договоров;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обеспечивать безопасность и условия труда, соответствующие государственным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нормативным требованиям охраны труда;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иными средствами, необходимыми для исполнения ими трудовых обязанностей;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работникам заработную плату в сроки,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установленные в соответствии с действующим Трудовым Кодексом, трудовыми договорами.</w:t>
      </w:r>
    </w:p>
    <w:p w:rsidR="006E0B3D" w:rsidRPr="006E0B3D" w:rsidRDefault="006E0B3D" w:rsidP="00330E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Заработная плата выплачивается не реже чем каждые полмесяца, путем перечисления на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указанный работником в письменном заявлении счет в банке;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вести коллективные переговоры, а также заключать коллективный договор в порядке,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установленном действующим Трудовым Кодексом;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необходимую для заключения соглашения и контроля за их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выполнением;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непосредственно связанными с их трудовой деятельностью;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своевременно выполнять предписания федерального органа исполнительной власти,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уполномоченного на проведение государственного надзора и контроля за соблюдением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 актов, содержащих нормы трудового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права, других федеральных органов исполнительной власти, осуществляющих функции по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контролю и надзору в установленной сфере деятельности, уплачивать штрафы, наложенные за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нарушения трудового законодательства и иных нормативных правовых актов, содержащих нормы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трудового права;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- рассматривать представления соответствующих профсоюзных органов, иных избранных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работниками представителей о выявленных нарушениях трудового законодательства и иных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актов, содержащих нормы трудового права, принимать меры по устранению выявленных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нарушений и сообщать о принятых мерах указанным органам и представителям;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Учреждением в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предусмотренных действующим Трудовым Кодекс</w:t>
      </w:r>
      <w:r w:rsidR="00762C25">
        <w:rPr>
          <w:rFonts w:ascii="Times New Roman" w:hAnsi="Times New Roman" w:cs="Times New Roman"/>
          <w:sz w:val="24"/>
          <w:szCs w:val="24"/>
        </w:rPr>
        <w:t xml:space="preserve">ом и иными федеральными законами </w:t>
      </w:r>
      <w:r w:rsidRPr="006E0B3D">
        <w:rPr>
          <w:rFonts w:ascii="Times New Roman" w:hAnsi="Times New Roman" w:cs="Times New Roman"/>
          <w:sz w:val="24"/>
          <w:szCs w:val="24"/>
        </w:rPr>
        <w:t>формах;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обязанностей, а также компенсировать моральный вред в порядке и на условиях, которые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установлены действующим Трудовым Кодексом, другими федеральными законами и иными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трудовым законодательством и иными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нормативными правовыми актами, сод</w:t>
      </w:r>
      <w:r w:rsidR="00762C25">
        <w:rPr>
          <w:rFonts w:ascii="Times New Roman" w:hAnsi="Times New Roman" w:cs="Times New Roman"/>
          <w:sz w:val="24"/>
          <w:szCs w:val="24"/>
        </w:rPr>
        <w:t xml:space="preserve">ержащими нормы трудового права, </w:t>
      </w:r>
      <w:r w:rsidRPr="006E0B3D">
        <w:rPr>
          <w:rFonts w:ascii="Times New Roman" w:hAnsi="Times New Roman" w:cs="Times New Roman"/>
          <w:sz w:val="24"/>
          <w:szCs w:val="24"/>
        </w:rPr>
        <w:t>соглашениями, локальными нормативными актами и трудовыми договорами.</w:t>
      </w:r>
    </w:p>
    <w:p w:rsidR="006E0B3D" w:rsidRPr="00762C25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25">
        <w:rPr>
          <w:rFonts w:ascii="Times New Roman" w:hAnsi="Times New Roman" w:cs="Times New Roman"/>
          <w:b/>
          <w:sz w:val="24"/>
          <w:szCs w:val="24"/>
        </w:rPr>
        <w:t>- отстранить от работы (не допускать к работе) работника: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иного токсического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опьянения;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медицинский осмотр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(обследование), а также обязательное психиатрическое освидетельствование в случаях,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предусмотренных федеральными законами и иными нормативными правовыми актами РФ;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при выявлении в соответствии с медицинским заключением, выданным в порядке,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установленном федеральными законами и иными нормативными правовыми актами РФ,</w:t>
      </w:r>
      <w:r w:rsidR="007827C9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противопоказаний для выполнения работником работы, обусловленной трудовым договором;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по требованию органов или должностных лиц, уполномоченных федеральными законами и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иными нормативными правовыми актами РФ;</w:t>
      </w:r>
    </w:p>
    <w:p w:rsidR="00762C25" w:rsidRPr="006E0B3D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 других случаях, предусмотренных федеральными законами и иными нормативными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правовыми актами РФ.</w:t>
      </w:r>
    </w:p>
    <w:p w:rsidR="0006664F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3.5. В соответствии с действующим законодательством стороны трудового договора несут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следующие виды ответственности: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уголовную;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административную;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дисциплинарную;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гражданско-правовую;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материальную.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3.5.1.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 xml:space="preserve">Уголовная ответственность </w:t>
      </w:r>
      <w:r w:rsidRPr="006E0B3D">
        <w:rPr>
          <w:rFonts w:ascii="Times New Roman" w:hAnsi="Times New Roman" w:cs="Times New Roman"/>
          <w:sz w:val="24"/>
          <w:szCs w:val="24"/>
        </w:rPr>
        <w:t>– ответственность, применяемая за совершение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действий (бездействия), которые определены в законе как уголовные преступления, с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назначением наиболее строгих мер государственного принуждения – уголовных наказаний.</w:t>
      </w:r>
    </w:p>
    <w:p w:rsidR="006E0B3D" w:rsidRPr="006E0B3D" w:rsidRDefault="006E0B3D" w:rsidP="0076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Уголовная ответственность </w:t>
      </w:r>
      <w:r w:rsidRPr="00001E22">
        <w:rPr>
          <w:rFonts w:ascii="Times New Roman" w:hAnsi="Times New Roman" w:cs="Times New Roman"/>
          <w:b/>
          <w:sz w:val="24"/>
          <w:szCs w:val="24"/>
        </w:rPr>
        <w:t>может применяться</w:t>
      </w:r>
      <w:r w:rsidR="00C3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C25">
        <w:rPr>
          <w:rFonts w:ascii="Times New Roman" w:hAnsi="Times New Roman" w:cs="Times New Roman"/>
          <w:b/>
          <w:sz w:val="24"/>
          <w:szCs w:val="24"/>
        </w:rPr>
        <w:t>только судом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порядке уголовного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судопроизводства. Регулируется Уголовным, Уголовно-процессуальным и Уголовно-исполнительным кодексами.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3.5.2.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Административная ответственность </w:t>
      </w:r>
      <w:r w:rsidRPr="006E0B3D">
        <w:rPr>
          <w:rFonts w:ascii="Times New Roman" w:hAnsi="Times New Roman" w:cs="Times New Roman"/>
          <w:sz w:val="24"/>
          <w:szCs w:val="24"/>
        </w:rPr>
        <w:t>– ответственность, применяемая за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совершение указанных в законе административных правонарушений с назначением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административных взысканий. </w:t>
      </w:r>
      <w:r w:rsidRPr="00001E22">
        <w:rPr>
          <w:rFonts w:ascii="Times New Roman" w:hAnsi="Times New Roman" w:cs="Times New Roman"/>
          <w:b/>
          <w:sz w:val="24"/>
          <w:szCs w:val="24"/>
        </w:rPr>
        <w:t>Применяется судами и другими указанными в законе</w:t>
      </w:r>
      <w:r w:rsidR="00C3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E22">
        <w:rPr>
          <w:rFonts w:ascii="Times New Roman" w:hAnsi="Times New Roman" w:cs="Times New Roman"/>
          <w:b/>
          <w:sz w:val="24"/>
          <w:szCs w:val="24"/>
        </w:rPr>
        <w:t xml:space="preserve">государственными органами и должностными лицами </w:t>
      </w:r>
      <w:r w:rsidRPr="006E0B3D">
        <w:rPr>
          <w:rFonts w:ascii="Times New Roman" w:hAnsi="Times New Roman" w:cs="Times New Roman"/>
          <w:sz w:val="24"/>
          <w:szCs w:val="24"/>
        </w:rPr>
        <w:t>(административные комиссии при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исполнительных органах власти, органы внутренних дел, государственные инспекции, комиссии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 делам несовершеннолетних, по борьбе с пьянством и другие). Регулируется Кодексом РФ об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административных правонарушениях, другими законодательными актами РФ и субъектов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Федерации.</w:t>
      </w:r>
    </w:p>
    <w:p w:rsidR="006E0B3D" w:rsidRPr="00487E8C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7E8C">
        <w:rPr>
          <w:rFonts w:ascii="Times New Roman" w:hAnsi="Times New Roman" w:cs="Times New Roman"/>
          <w:b/>
          <w:bCs/>
          <w:iCs/>
          <w:sz w:val="24"/>
          <w:szCs w:val="24"/>
        </w:rPr>
        <w:t>Виды административных наказаний: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lastRenderedPageBreak/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административный штраф;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возмездное изъятие орудия совершения или предмета административного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правонарушения;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дисквалификация;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конфискация орудия совершения или предмета административного правонарушения;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лишение специального права, предоставленного физическому лицу;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3.5.3.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Дисциплинарная ответственность </w:t>
      </w:r>
      <w:r w:rsidRPr="006E0B3D">
        <w:rPr>
          <w:rFonts w:ascii="Times New Roman" w:hAnsi="Times New Roman" w:cs="Times New Roman"/>
          <w:sz w:val="24"/>
          <w:szCs w:val="24"/>
        </w:rPr>
        <w:t>– ответственность, применяемая за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дисциплинарные проступки – нарушение установленных правил трудовой, учебной, служебной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дисциплины. </w:t>
      </w:r>
      <w:r w:rsidRPr="00001E22">
        <w:rPr>
          <w:rFonts w:ascii="Times New Roman" w:hAnsi="Times New Roman" w:cs="Times New Roman"/>
          <w:b/>
          <w:sz w:val="24"/>
          <w:szCs w:val="24"/>
        </w:rPr>
        <w:t xml:space="preserve">Применяется администрацией </w:t>
      </w:r>
      <w:r w:rsidR="00001E22" w:rsidRPr="00001E22">
        <w:rPr>
          <w:rFonts w:ascii="Times New Roman" w:hAnsi="Times New Roman" w:cs="Times New Roman"/>
          <w:b/>
          <w:sz w:val="24"/>
          <w:szCs w:val="24"/>
        </w:rPr>
        <w:t>ДОУ</w:t>
      </w:r>
      <w:r w:rsidRPr="006E0B3D">
        <w:rPr>
          <w:rFonts w:ascii="Times New Roman" w:hAnsi="Times New Roman" w:cs="Times New Roman"/>
          <w:sz w:val="24"/>
          <w:szCs w:val="24"/>
        </w:rPr>
        <w:t xml:space="preserve"> в отношении своих работников,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вышестоящими должностными лицами в отношении подчиненных. Регулируется Трудовым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кодексом РФ, Уставом и иными локальными нормативными актами.</w:t>
      </w:r>
    </w:p>
    <w:p w:rsidR="006E0B3D" w:rsidRPr="00487E8C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7E8C">
        <w:rPr>
          <w:rFonts w:ascii="Times New Roman" w:hAnsi="Times New Roman" w:cs="Times New Roman"/>
          <w:b/>
          <w:bCs/>
          <w:iCs/>
          <w:sz w:val="24"/>
          <w:szCs w:val="24"/>
        </w:rPr>
        <w:t>Виды дисциплинарных взысканий: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замечание;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выговор;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Wingdings" w:hAnsi="Wingdings" w:cs="Wingdings"/>
          <w:sz w:val="24"/>
          <w:szCs w:val="24"/>
        </w:rPr>
        <w:t></w:t>
      </w:r>
      <w:r w:rsidRPr="006E0B3D">
        <w:rPr>
          <w:rFonts w:ascii="Wingdings" w:hAnsi="Wingdings" w:cs="Wingdings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3.5.4.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Гражданско-правовая ответственность </w:t>
      </w:r>
      <w:r w:rsidRPr="006E0B3D">
        <w:rPr>
          <w:rFonts w:ascii="Times New Roman" w:hAnsi="Times New Roman" w:cs="Times New Roman"/>
          <w:sz w:val="24"/>
          <w:szCs w:val="24"/>
        </w:rPr>
        <w:t>– ответственность, применяемая за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причинение вреда личности или имуществу гражданина или Учреждения (не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исполнение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договорных обязательств, нарушение права собственности, авторских, изобретательских и других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гражданских прав). Устанавливается в виде возмещения вреда, принудительного восстановления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нарушенных прав и применения других санкций материального порядка. </w:t>
      </w:r>
      <w:r w:rsidRPr="00001E22">
        <w:rPr>
          <w:rFonts w:ascii="Times New Roman" w:hAnsi="Times New Roman" w:cs="Times New Roman"/>
          <w:b/>
          <w:sz w:val="24"/>
          <w:szCs w:val="24"/>
        </w:rPr>
        <w:t>Применяется судами и</w:t>
      </w:r>
      <w:r w:rsidR="00C3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E22">
        <w:rPr>
          <w:rFonts w:ascii="Times New Roman" w:hAnsi="Times New Roman" w:cs="Times New Roman"/>
          <w:b/>
          <w:sz w:val="24"/>
          <w:szCs w:val="24"/>
        </w:rPr>
        <w:t>другими полномочными органами.</w:t>
      </w:r>
      <w:r w:rsidRPr="006E0B3D">
        <w:rPr>
          <w:rFonts w:ascii="Times New Roman" w:hAnsi="Times New Roman" w:cs="Times New Roman"/>
          <w:sz w:val="24"/>
          <w:szCs w:val="24"/>
        </w:rPr>
        <w:t xml:space="preserve"> Регулируется Гражданским и Гражданск</w:t>
      </w:r>
      <w:r w:rsidR="00757590">
        <w:rPr>
          <w:rFonts w:ascii="Times New Roman" w:hAnsi="Times New Roman" w:cs="Times New Roman"/>
          <w:sz w:val="24"/>
          <w:szCs w:val="24"/>
        </w:rPr>
        <w:t>о</w:t>
      </w:r>
      <w:r w:rsidRPr="006E0B3D">
        <w:rPr>
          <w:rFonts w:ascii="Times New Roman" w:hAnsi="Times New Roman" w:cs="Times New Roman"/>
          <w:sz w:val="24"/>
          <w:szCs w:val="24"/>
        </w:rPr>
        <w:t>-процессуальным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кодексами и другими нормативными правовыми актами.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3.5.5. </w:t>
      </w:r>
      <w:r w:rsidRPr="006E0B3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Материальная ответственность </w:t>
      </w:r>
      <w:r w:rsidRPr="006E0B3D">
        <w:rPr>
          <w:rFonts w:ascii="Times New Roman" w:hAnsi="Times New Roman" w:cs="Times New Roman"/>
          <w:sz w:val="24"/>
          <w:szCs w:val="24"/>
        </w:rPr>
        <w:t xml:space="preserve">– ответственность </w:t>
      </w:r>
      <w:r w:rsidR="00001E22">
        <w:rPr>
          <w:rFonts w:ascii="Times New Roman" w:hAnsi="Times New Roman" w:cs="Times New Roman"/>
          <w:sz w:val="24"/>
          <w:szCs w:val="24"/>
        </w:rPr>
        <w:t>работников</w:t>
      </w:r>
      <w:r w:rsidR="00C35C36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001E22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 ущерб,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причиненный Учреждению в виде возмещения причиненного вреда. Применяется в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административном порядке администрацией Учреждения. Регулируется Трудовым кодексом РФ,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положениями о материальной ответственности и другими нормативными актами.</w:t>
      </w:r>
    </w:p>
    <w:p w:rsidR="006E0B3D" w:rsidRPr="006E0B3D" w:rsidRDefault="006E0B3D" w:rsidP="00001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3.5.6. Любой вид ответственности строго регламентирован в нормативных правовых актах,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 которых должны указываться конкретные признаки преступления, административного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правонарушения, дисциплинарного проступка, виды и размеры уголовных наказаний,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административных и дисциплинарных взысканий.</w:t>
      </w:r>
    </w:p>
    <w:p w:rsidR="006E0B3D" w:rsidRDefault="006E0B3D" w:rsidP="00C92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3.5.7. Любой вид ответственности возможен лишь при наличии вины привлекаемого к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ответственности лица, которому должна быть предоставлена возможность защиты от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предъявляемого обвинения или претензий и возможность обжалования принятых решений.</w:t>
      </w:r>
    </w:p>
    <w:p w:rsidR="00C9201C" w:rsidRPr="006E0B3D" w:rsidRDefault="00C9201C" w:rsidP="00C92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B8F" w:rsidRPr="00487E8C" w:rsidRDefault="006E0B3D" w:rsidP="00487E8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B8F">
        <w:rPr>
          <w:rFonts w:ascii="Times New Roman" w:hAnsi="Times New Roman" w:cs="Times New Roman"/>
          <w:b/>
          <w:bCs/>
          <w:sz w:val="24"/>
          <w:szCs w:val="24"/>
        </w:rPr>
        <w:t>РЕЖИМ РАБОТЫ И ВРЕМЯ ОТДЫХА.</w:t>
      </w:r>
    </w:p>
    <w:p w:rsid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4.1. В учреждении устанавливается 5-дневная рабочая неделя с 7.30 до 19.30 с двумя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выходными днями (суббота, воскресенье), в том числе с выходными в нерабочие праздничные</w:t>
      </w:r>
      <w:r w:rsidR="00C35C3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дни согласно ст. 112 ТК РФ; нормальная продолжительность рабочего времени.</w:t>
      </w:r>
    </w:p>
    <w:p w:rsidR="00F15A8E" w:rsidRDefault="00F15A8E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заведующего, заместителей заведующего и других руководящих работников определяется с учетом необходимости обеспечения руководст</w:t>
      </w:r>
      <w:r w:rsidR="000A7EEE">
        <w:rPr>
          <w:rFonts w:ascii="Times New Roman" w:hAnsi="Times New Roman" w:cs="Times New Roman"/>
          <w:sz w:val="24"/>
          <w:szCs w:val="24"/>
        </w:rPr>
        <w:t>ва деятельностью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(административным дежурством).</w:t>
      </w:r>
    </w:p>
    <w:p w:rsidR="00F15A8E" w:rsidRDefault="00F15A8E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устанавливается. Таким работникам обеспечивается возможность приема пищи одновременно вместе в воспитанниками в специально отведенном для этой цели помещении.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4.2. Продолжительность рабочего времени в неделю на ставку заработной платы следующая</w:t>
      </w:r>
      <w:r w:rsidR="00F15A8E">
        <w:rPr>
          <w:rFonts w:ascii="Times New Roman" w:hAnsi="Times New Roman" w:cs="Times New Roman"/>
          <w:sz w:val="24"/>
          <w:szCs w:val="24"/>
        </w:rPr>
        <w:t>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4.2.1 </w:t>
      </w:r>
      <w:r w:rsidR="008A6B8F" w:rsidRPr="008A6B8F">
        <w:rPr>
          <w:rFonts w:ascii="Times New Roman" w:hAnsi="Times New Roman" w:cs="Times New Roman"/>
          <w:b/>
          <w:sz w:val="24"/>
          <w:szCs w:val="24"/>
        </w:rPr>
        <w:t>ПКГ «Руководитель, заместители руководителя</w:t>
      </w:r>
      <w:r w:rsidRPr="008A6B8F">
        <w:rPr>
          <w:rFonts w:ascii="Times New Roman" w:hAnsi="Times New Roman" w:cs="Times New Roman"/>
          <w:b/>
          <w:sz w:val="24"/>
          <w:szCs w:val="24"/>
        </w:rPr>
        <w:t>…»</w:t>
      </w:r>
      <w:r w:rsidR="008A6B8F">
        <w:rPr>
          <w:rFonts w:ascii="Times New Roman" w:hAnsi="Times New Roman" w:cs="Times New Roman"/>
          <w:b/>
          <w:sz w:val="24"/>
          <w:szCs w:val="24"/>
        </w:rPr>
        <w:t>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заместитель руководителя -36 часов</w:t>
      </w:r>
    </w:p>
    <w:p w:rsidR="006E0B3D" w:rsidRPr="008A6B8F" w:rsidRDefault="008A6B8F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B3D" w:rsidRPr="006E0B3D">
        <w:rPr>
          <w:rFonts w:ascii="Times New Roman" w:hAnsi="Times New Roman" w:cs="Times New Roman"/>
          <w:sz w:val="24"/>
          <w:szCs w:val="24"/>
        </w:rPr>
        <w:t xml:space="preserve">.2.2 </w:t>
      </w:r>
      <w:r w:rsidR="006E0B3D" w:rsidRPr="008A6B8F">
        <w:rPr>
          <w:rFonts w:ascii="Times New Roman" w:hAnsi="Times New Roman" w:cs="Times New Roman"/>
          <w:b/>
          <w:sz w:val="24"/>
          <w:szCs w:val="24"/>
        </w:rPr>
        <w:t>ПКГ «Должности педагогических работников»:</w:t>
      </w:r>
    </w:p>
    <w:p w:rsid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воспитатель</w:t>
      </w:r>
      <w:r w:rsidR="00944B2A">
        <w:rPr>
          <w:rFonts w:ascii="Times New Roman" w:hAnsi="Times New Roman" w:cs="Times New Roman"/>
          <w:sz w:val="24"/>
          <w:szCs w:val="24"/>
        </w:rPr>
        <w:t xml:space="preserve"> группы общеразвивающей направленности – </w:t>
      </w:r>
      <w:r w:rsidRPr="006E0B3D">
        <w:rPr>
          <w:rFonts w:ascii="Times New Roman" w:hAnsi="Times New Roman" w:cs="Times New Roman"/>
          <w:sz w:val="24"/>
          <w:szCs w:val="24"/>
        </w:rPr>
        <w:t>3</w:t>
      </w:r>
      <w:r w:rsidR="008A6B8F">
        <w:rPr>
          <w:rFonts w:ascii="Times New Roman" w:hAnsi="Times New Roman" w:cs="Times New Roman"/>
          <w:sz w:val="24"/>
          <w:szCs w:val="24"/>
        </w:rPr>
        <w:t>6</w:t>
      </w:r>
      <w:r w:rsidR="00944B2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0A7EEE" w:rsidRPr="006E0B3D" w:rsidRDefault="000A7EEE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воспитатель </w:t>
      </w:r>
      <w:r w:rsidR="00944B2A">
        <w:rPr>
          <w:rFonts w:ascii="Times New Roman" w:hAnsi="Times New Roman" w:cs="Times New Roman"/>
          <w:sz w:val="24"/>
          <w:szCs w:val="24"/>
        </w:rPr>
        <w:t>группы коррекционной направленности – 25 часов;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учитель - логопед - 20 часов;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музыкальный руководитель - 24 часа;</w:t>
      </w:r>
    </w:p>
    <w:p w:rsidR="006E0B3D" w:rsidRPr="006E0B3D" w:rsidRDefault="00944B2A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инструктор по физической культуре</w:t>
      </w:r>
      <w:r w:rsidR="006E0B3D" w:rsidRPr="006E0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0B3D" w:rsidRPr="006E0B3D">
        <w:rPr>
          <w:rFonts w:ascii="Times New Roman" w:hAnsi="Times New Roman" w:cs="Times New Roman"/>
          <w:sz w:val="24"/>
          <w:szCs w:val="24"/>
        </w:rPr>
        <w:t xml:space="preserve"> 36 часов;</w:t>
      </w:r>
    </w:p>
    <w:p w:rsid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педагог-психолог</w:t>
      </w:r>
      <w:r w:rsidR="00944B2A">
        <w:rPr>
          <w:rFonts w:ascii="Times New Roman" w:hAnsi="Times New Roman" w:cs="Times New Roman"/>
          <w:sz w:val="24"/>
          <w:szCs w:val="24"/>
        </w:rPr>
        <w:t xml:space="preserve"> – </w:t>
      </w:r>
      <w:r w:rsidRPr="006E0B3D">
        <w:rPr>
          <w:rFonts w:ascii="Times New Roman" w:hAnsi="Times New Roman" w:cs="Times New Roman"/>
          <w:sz w:val="24"/>
          <w:szCs w:val="24"/>
        </w:rPr>
        <w:t>36</w:t>
      </w:r>
      <w:r w:rsidR="00944B2A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44B2A" w:rsidRDefault="00944B2A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учитель-дефектолог – 20 часов;</w:t>
      </w:r>
    </w:p>
    <w:p w:rsidR="00944B2A" w:rsidRDefault="00944B2A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тьютор –</w:t>
      </w:r>
      <w:r w:rsidR="00B57EAA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44B2A" w:rsidRDefault="00944B2A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 – 36 часов.</w:t>
      </w:r>
    </w:p>
    <w:p w:rsidR="00757590" w:rsidRDefault="00D60FD2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Нормируемая часть рабочего времени педагогических работников, ведущих воспитательно-образовательную работу, определяется в астрономических часах и включает непосредственную непрерывную образовательную деятельность (НОД или занятие) независимо от продолжительности и короткие перерывы между занятиями, установленные для воспитанников. При этом количеству часов установленной учебной нагрузки соответствует количество часов, установленных ТК РФ; п. 5 постановления Правительства РФ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учреждений»; постановления Минтруда РФ «Об особенностях работы по совместительству педагогических, медицинских, фармацевтических работников и работников культуры»; постановления Правительства РФ «О продолжительности рабочего времени педагогических работников в зависимости от занимаемой должности и (или) специальности». </w:t>
      </w:r>
    </w:p>
    <w:p w:rsidR="00D60FD2" w:rsidRDefault="00D60FD2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Конкретная продолжительность учебной нагрузки педагогических работников устанавл</w:t>
      </w:r>
      <w:r w:rsidR="00B57EAA">
        <w:rPr>
          <w:rFonts w:ascii="Times New Roman" w:hAnsi="Times New Roman" w:cs="Times New Roman"/>
          <w:sz w:val="24"/>
          <w:szCs w:val="24"/>
        </w:rPr>
        <w:t>ивается приказом заведующего Учреждения «О режиме работы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 каждый учебный год».</w:t>
      </w:r>
    </w:p>
    <w:p w:rsidR="00757590" w:rsidRDefault="00757590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часть педагогической деятельности работников, ведущих воспитательно-образовательную работу, требующая затрат рабочего времени, которое не конкретизировано по количеству часов, вытекает из их должностных обязаннос</w:t>
      </w:r>
      <w:r w:rsidR="00B57EAA">
        <w:rPr>
          <w:rFonts w:ascii="Times New Roman" w:hAnsi="Times New Roman" w:cs="Times New Roman"/>
          <w:sz w:val="24"/>
          <w:szCs w:val="24"/>
        </w:rPr>
        <w:t>тей, предусмотренных Уставом Учреждения</w:t>
      </w:r>
      <w:r>
        <w:rPr>
          <w:rFonts w:ascii="Times New Roman" w:hAnsi="Times New Roman" w:cs="Times New Roman"/>
          <w:sz w:val="24"/>
          <w:szCs w:val="24"/>
        </w:rPr>
        <w:t>, настоящими Правилами и реализуется графиками и планами работы, в т. ч. личными (календарными) планами педагогического работника, и включает:</w:t>
      </w:r>
    </w:p>
    <w:p w:rsidR="00757590" w:rsidRDefault="00757590" w:rsidP="007575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воспитательно-оздоровительных и других мероприятий, предусмотренных образовательной программой;</w:t>
      </w:r>
    </w:p>
    <w:p w:rsidR="00757590" w:rsidRDefault="00757590" w:rsidP="007575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методической, консультативной и диагностической помощи законным представителям родительской общественности, семьям, обучающим детей на дому в соответствие с медицинским заключением;</w:t>
      </w:r>
    </w:p>
    <w:p w:rsidR="00757590" w:rsidRDefault="00757590" w:rsidP="007575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затраченное непосредственно на подготовку к работе по обучению и воспитанию обучающихся (воспитанников), изучению их индивидуальных способностей, интересов и склонностей, а также их семейных обстоятельств и жилищно-бытовых условий</w:t>
      </w:r>
      <w:r w:rsidR="00FC3CC2">
        <w:rPr>
          <w:rFonts w:ascii="Times New Roman" w:hAnsi="Times New Roman" w:cs="Times New Roman"/>
          <w:sz w:val="24"/>
          <w:szCs w:val="24"/>
        </w:rPr>
        <w:t>.</w:t>
      </w:r>
    </w:p>
    <w:p w:rsidR="00FC3CC2" w:rsidRPr="00FC3CC2" w:rsidRDefault="00FC3CC2" w:rsidP="00FC3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процессом: кружковая работа, наставничество</w:t>
      </w:r>
      <w:r w:rsidR="00D41720">
        <w:rPr>
          <w:rFonts w:ascii="Times New Roman" w:hAnsi="Times New Roman" w:cs="Times New Roman"/>
          <w:sz w:val="24"/>
          <w:szCs w:val="24"/>
        </w:rPr>
        <w:t xml:space="preserve"> над молодыми специалистами</w:t>
      </w:r>
      <w:r>
        <w:rPr>
          <w:rFonts w:ascii="Times New Roman" w:hAnsi="Times New Roman" w:cs="Times New Roman"/>
          <w:sz w:val="24"/>
          <w:szCs w:val="24"/>
        </w:rPr>
        <w:t>, проведение праздничных и и</w:t>
      </w:r>
      <w:r w:rsidR="00B57EAA">
        <w:rPr>
          <w:rFonts w:ascii="Times New Roman" w:hAnsi="Times New Roman" w:cs="Times New Roman"/>
          <w:sz w:val="24"/>
          <w:szCs w:val="24"/>
        </w:rPr>
        <w:t>ных мероприятий за пределами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720">
        <w:rPr>
          <w:rFonts w:ascii="Times New Roman" w:hAnsi="Times New Roman" w:cs="Times New Roman"/>
          <w:sz w:val="24"/>
          <w:szCs w:val="24"/>
        </w:rPr>
        <w:t xml:space="preserve">участие в конкурсах педагогического мастерства различного уровня (городского, регионального, всероссийского и др.), </w:t>
      </w:r>
      <w:r>
        <w:rPr>
          <w:rFonts w:ascii="Times New Roman" w:hAnsi="Times New Roman" w:cs="Times New Roman"/>
          <w:sz w:val="24"/>
          <w:szCs w:val="24"/>
        </w:rPr>
        <w:t>заведование кабинетами и др. –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 оплачивается (в соответствие с положение</w:t>
      </w:r>
      <w:r w:rsidR="00B57EAA">
        <w:rPr>
          <w:rFonts w:ascii="Times New Roman" w:hAnsi="Times New Roman" w:cs="Times New Roman"/>
          <w:sz w:val="24"/>
          <w:szCs w:val="24"/>
        </w:rPr>
        <w:t>м об оплате труда работникам Учреждения</w:t>
      </w:r>
      <w:r>
        <w:rPr>
          <w:rFonts w:ascii="Times New Roman" w:hAnsi="Times New Roman" w:cs="Times New Roman"/>
          <w:sz w:val="24"/>
          <w:szCs w:val="24"/>
        </w:rPr>
        <w:t>, положением о премировании и распределении фонда сти</w:t>
      </w:r>
      <w:r w:rsidR="00B57EAA">
        <w:rPr>
          <w:rFonts w:ascii="Times New Roman" w:hAnsi="Times New Roman" w:cs="Times New Roman"/>
          <w:sz w:val="24"/>
          <w:szCs w:val="24"/>
        </w:rPr>
        <w:t>мулирующих выплат работникам Учреждения</w:t>
      </w:r>
      <w:r>
        <w:rPr>
          <w:rFonts w:ascii="Times New Roman" w:hAnsi="Times New Roman" w:cs="Times New Roman"/>
          <w:sz w:val="24"/>
          <w:szCs w:val="24"/>
        </w:rPr>
        <w:t>, разработанных и утвержденных в Учреждении).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4.2.3 </w:t>
      </w:r>
      <w:r w:rsidRPr="008A6B8F">
        <w:rPr>
          <w:rFonts w:ascii="Times New Roman" w:hAnsi="Times New Roman" w:cs="Times New Roman"/>
          <w:b/>
          <w:sz w:val="24"/>
          <w:szCs w:val="24"/>
        </w:rPr>
        <w:t>ПКГ «Общеотраслевые профессии служащих»: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заведующий хозяйством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делопроизводитель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8A6B8F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4.2.4 </w:t>
      </w:r>
      <w:r w:rsidRPr="008A6B8F">
        <w:rPr>
          <w:rFonts w:ascii="Times New Roman" w:hAnsi="Times New Roman" w:cs="Times New Roman"/>
          <w:b/>
          <w:sz w:val="24"/>
          <w:szCs w:val="24"/>
        </w:rPr>
        <w:t>ПКГ «Должности работников учебно-вспомогательного персонала»: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младший воспитатель</w:t>
      </w:r>
      <w:r w:rsidR="00B57EAA">
        <w:rPr>
          <w:rFonts w:ascii="Times New Roman" w:hAnsi="Times New Roman" w:cs="Times New Roman"/>
          <w:sz w:val="24"/>
          <w:szCs w:val="24"/>
        </w:rPr>
        <w:t xml:space="preserve"> – </w:t>
      </w:r>
      <w:r w:rsidRPr="006E0B3D">
        <w:rPr>
          <w:rFonts w:ascii="Times New Roman" w:hAnsi="Times New Roman" w:cs="Times New Roman"/>
          <w:sz w:val="24"/>
          <w:szCs w:val="24"/>
        </w:rPr>
        <w:t>36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4.2.</w:t>
      </w:r>
      <w:r w:rsidR="008A6B8F">
        <w:rPr>
          <w:rFonts w:ascii="Times New Roman" w:hAnsi="Times New Roman" w:cs="Times New Roman"/>
          <w:sz w:val="24"/>
          <w:szCs w:val="24"/>
        </w:rPr>
        <w:t>5</w:t>
      </w:r>
      <w:r w:rsidR="008A6B8F">
        <w:rPr>
          <w:rFonts w:ascii="Times New Roman" w:hAnsi="Times New Roman" w:cs="Times New Roman"/>
          <w:b/>
          <w:sz w:val="24"/>
          <w:szCs w:val="24"/>
        </w:rPr>
        <w:t xml:space="preserve">ПКГ «Средний медицинский </w:t>
      </w:r>
      <w:r w:rsidRPr="008A6B8F">
        <w:rPr>
          <w:rFonts w:ascii="Times New Roman" w:hAnsi="Times New Roman" w:cs="Times New Roman"/>
          <w:b/>
          <w:sz w:val="24"/>
          <w:szCs w:val="24"/>
        </w:rPr>
        <w:t>персонал»: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старшая медицинская сестра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4.2.</w:t>
      </w:r>
      <w:r w:rsidR="008A6B8F">
        <w:rPr>
          <w:rFonts w:ascii="Times New Roman" w:hAnsi="Times New Roman" w:cs="Times New Roman"/>
          <w:sz w:val="24"/>
          <w:szCs w:val="24"/>
        </w:rPr>
        <w:t>6</w:t>
      </w:r>
      <w:r w:rsidRPr="008A6B8F">
        <w:rPr>
          <w:rFonts w:ascii="Times New Roman" w:hAnsi="Times New Roman" w:cs="Times New Roman"/>
          <w:b/>
          <w:sz w:val="24"/>
          <w:szCs w:val="24"/>
        </w:rPr>
        <w:t>ПКГ «Общеотраслевые профессии рабочих»: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грузчик – 40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- дворник – 36/40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кухонный рабочий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уборщик служебных помещений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кастелянша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рабочий по стирке и ремонту одежды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кладовщик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повар – 36 часов</w:t>
      </w:r>
      <w:r w:rsidR="00B57EAA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рабочий по комплексному обслуживанию и ремонту здания – 40 часов</w:t>
      </w:r>
    </w:p>
    <w:p w:rsidR="006E0B3D" w:rsidRPr="008A6B8F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B8F">
        <w:rPr>
          <w:rFonts w:ascii="Times New Roman" w:hAnsi="Times New Roman" w:cs="Times New Roman"/>
          <w:b/>
          <w:sz w:val="24"/>
          <w:szCs w:val="24"/>
        </w:rPr>
        <w:t>В режиме гибкого рабочего времени работают сторожа.</w:t>
      </w:r>
    </w:p>
    <w:p w:rsidR="008A6B8F" w:rsidRPr="008A6B8F" w:rsidRDefault="006E0B3D" w:rsidP="008A6B8F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8F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</w:t>
      </w:r>
      <w:r w:rsidR="008A6B8F">
        <w:rPr>
          <w:rFonts w:ascii="Times New Roman" w:hAnsi="Times New Roman" w:cs="Times New Roman"/>
          <w:sz w:val="24"/>
          <w:szCs w:val="24"/>
        </w:rPr>
        <w:t xml:space="preserve">телем может устанавливаться как </w:t>
      </w:r>
      <w:r w:rsidRPr="008A6B8F">
        <w:rPr>
          <w:rFonts w:ascii="Times New Roman" w:hAnsi="Times New Roman" w:cs="Times New Roman"/>
          <w:sz w:val="24"/>
          <w:szCs w:val="24"/>
        </w:rPr>
        <w:t>при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 w:rsidRPr="008A6B8F">
        <w:rPr>
          <w:rFonts w:ascii="Times New Roman" w:hAnsi="Times New Roman" w:cs="Times New Roman"/>
          <w:sz w:val="24"/>
          <w:szCs w:val="24"/>
        </w:rPr>
        <w:t xml:space="preserve">приеме на работу, так и </w:t>
      </w:r>
      <w:r w:rsidR="008A6B8F" w:rsidRPr="008A6B8F">
        <w:rPr>
          <w:rFonts w:ascii="Times New Roman" w:hAnsi="Times New Roman" w:cs="Times New Roman"/>
          <w:sz w:val="24"/>
          <w:szCs w:val="24"/>
        </w:rPr>
        <w:t>в последствии не</w:t>
      </w:r>
      <w:r w:rsidRPr="008A6B8F">
        <w:rPr>
          <w:rFonts w:ascii="Times New Roman" w:hAnsi="Times New Roman" w:cs="Times New Roman"/>
          <w:sz w:val="24"/>
          <w:szCs w:val="24"/>
        </w:rPr>
        <w:t>полный рабочий день (смена) или неполная рабочая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 w:rsidRPr="008A6B8F">
        <w:rPr>
          <w:rFonts w:ascii="Times New Roman" w:hAnsi="Times New Roman" w:cs="Times New Roman"/>
          <w:sz w:val="24"/>
          <w:szCs w:val="24"/>
        </w:rPr>
        <w:t>неделя. Работодатель обязан установить неполный рабочий день (смену) или неполную рабочую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 w:rsidRPr="008A6B8F">
        <w:rPr>
          <w:rFonts w:ascii="Times New Roman" w:hAnsi="Times New Roman" w:cs="Times New Roman"/>
          <w:sz w:val="24"/>
          <w:szCs w:val="24"/>
        </w:rPr>
        <w:t>неделю по просьбе</w:t>
      </w:r>
      <w:r w:rsidR="008A6B8F">
        <w:rPr>
          <w:rFonts w:ascii="Times New Roman" w:hAnsi="Times New Roman" w:cs="Times New Roman"/>
          <w:sz w:val="24"/>
          <w:szCs w:val="24"/>
        </w:rPr>
        <w:t>:</w:t>
      </w:r>
    </w:p>
    <w:p w:rsidR="008A6B8F" w:rsidRDefault="006E0B3D" w:rsidP="008A6B8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8F">
        <w:rPr>
          <w:rFonts w:ascii="Times New Roman" w:hAnsi="Times New Roman" w:cs="Times New Roman"/>
          <w:sz w:val="24"/>
          <w:szCs w:val="24"/>
        </w:rPr>
        <w:t xml:space="preserve">беременной женщины, </w:t>
      </w:r>
    </w:p>
    <w:p w:rsidR="008A6B8F" w:rsidRDefault="006E0B3D" w:rsidP="008A6B8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8F">
        <w:rPr>
          <w:rFonts w:ascii="Times New Roman" w:hAnsi="Times New Roman" w:cs="Times New Roman"/>
          <w:sz w:val="24"/>
          <w:szCs w:val="24"/>
        </w:rPr>
        <w:t>одного из родителей (опекуна, попечителя), имеющего</w:t>
      </w:r>
      <w:r w:rsidR="00B57EAA">
        <w:rPr>
          <w:rFonts w:ascii="Times New Roman" w:hAnsi="Times New Roman" w:cs="Times New Roman"/>
          <w:sz w:val="24"/>
          <w:szCs w:val="24"/>
        </w:rPr>
        <w:t xml:space="preserve"> </w:t>
      </w:r>
      <w:r w:rsidRPr="008A6B8F">
        <w:rPr>
          <w:rFonts w:ascii="Times New Roman" w:hAnsi="Times New Roman" w:cs="Times New Roman"/>
          <w:sz w:val="24"/>
          <w:szCs w:val="24"/>
        </w:rPr>
        <w:t xml:space="preserve">ребенка в возрасте до 14 лет (ребенка – инвалида в возрасте до 18 лет), </w:t>
      </w:r>
    </w:p>
    <w:p w:rsidR="008A6B8F" w:rsidRDefault="006E0B3D" w:rsidP="008A6B8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8F">
        <w:rPr>
          <w:rFonts w:ascii="Times New Roman" w:hAnsi="Times New Roman" w:cs="Times New Roman"/>
          <w:sz w:val="24"/>
          <w:szCs w:val="24"/>
        </w:rPr>
        <w:t>лица осуществляющего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8A6B8F">
        <w:rPr>
          <w:rFonts w:ascii="Times New Roman" w:hAnsi="Times New Roman" w:cs="Times New Roman"/>
          <w:sz w:val="24"/>
          <w:szCs w:val="24"/>
        </w:rPr>
        <w:t xml:space="preserve">уход за больны членом семьи в соответствии с медицинским заключением. 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8F">
        <w:rPr>
          <w:rFonts w:ascii="Times New Roman" w:hAnsi="Times New Roman" w:cs="Times New Roman"/>
          <w:sz w:val="24"/>
          <w:szCs w:val="24"/>
        </w:rPr>
        <w:t>При работе на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условиях неполного рабочего времени оплата труда производится пропорционально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отработанному времени или в зависимости от выполненного объема работ. Работ на условиях неполного рабочего времени не влечет каких – либо ограничений продолжительности ежегодного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основного оплачиваемого отпуска, исчисления трудового стажа и других прав.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Сокращенная рабочая неделя устанавливается: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работников в возрасте до 16 лет не более 25 часов в неделю;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работников в возрасте от 16 лет до 18 лет не более 35 часов в неделю;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работников, являющихся инвалидами I или II группы не более 35 часов в неделю.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Продолжительность ежедневной работы не может превышать: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работников в возрасте от 15 лет до 16 лет – 5 часов;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учащихся общеобразовательных учреждений, образовательных учреждений начального 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совмещающих работу в течение учебного года с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учебой в возрасте от 14 лет до 16 лет – 2,5 часа, в возрасте от 16 лет до 18 лет – 4 часов;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для инвалидов продолжительность ежедневной работы устанавливается в соответствии с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медицинским заключением, выданным в установленном порядке.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4.4. Продолжительность рабочего дня или смены, непосредственно предшествующих нерабочему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праздничному дню, уменьшается на один час.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4.5. Для учета рабочего времени работников, работающих посменно, составляется график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сменности. Продолжительность рабочего дня устанавливается графиком сменности,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составляемым не менее чем за месяц, и утверждаемым </w:t>
      </w:r>
      <w:r w:rsidR="00F15A8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6E0B3D">
        <w:rPr>
          <w:rFonts w:ascii="Times New Roman" w:hAnsi="Times New Roman" w:cs="Times New Roman"/>
          <w:sz w:val="24"/>
          <w:szCs w:val="24"/>
        </w:rPr>
        <w:t>заведующ</w:t>
      </w:r>
      <w:r w:rsidR="00F15A8E">
        <w:rPr>
          <w:rFonts w:ascii="Times New Roman" w:hAnsi="Times New Roman" w:cs="Times New Roman"/>
          <w:sz w:val="24"/>
          <w:szCs w:val="24"/>
        </w:rPr>
        <w:t>его</w:t>
      </w:r>
      <w:r w:rsidRPr="006E0B3D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F15A8E">
        <w:rPr>
          <w:rFonts w:ascii="Times New Roman" w:hAnsi="Times New Roman" w:cs="Times New Roman"/>
          <w:sz w:val="24"/>
          <w:szCs w:val="24"/>
        </w:rPr>
        <w:t>ия</w:t>
      </w:r>
      <w:r w:rsidRPr="006E0B3D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мнения профсоюзного комитета в порядке, предусмотренном ст.372 ТК РФ с соблюдением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установленной продолжительности рабочего времени за учетный период. График сменности</w:t>
      </w:r>
      <w:r w:rsidR="008A6B8F">
        <w:rPr>
          <w:rFonts w:ascii="Times New Roman" w:hAnsi="Times New Roman" w:cs="Times New Roman"/>
          <w:sz w:val="24"/>
          <w:szCs w:val="24"/>
        </w:rPr>
        <w:t xml:space="preserve"> д</w:t>
      </w:r>
      <w:r w:rsidRPr="006E0B3D">
        <w:rPr>
          <w:rFonts w:ascii="Times New Roman" w:hAnsi="Times New Roman" w:cs="Times New Roman"/>
          <w:sz w:val="24"/>
          <w:szCs w:val="24"/>
        </w:rPr>
        <w:t>олжен быть объявлен всем работникам под роспись и размещен на видном месте (ст. 103 ТКРФ).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4.6. Групповому персоналу Учреждения запрещается оставлять детей без присмотра до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прихода сменяющего работника. В случае неявки сменяющего работника, воспитатель заявляет об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этом администрации, которая обязана принять меры к немедленной замене его другим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сотрудником.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4.7. Ночное время – время с 22 часов до 6 часов. К работе в ночное время не допускаются: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беременные женщины,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работники, не достигшие возраста 18 лет,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С письменного согласия и при условии, что работа в ночное время не запрещена по состоянию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здоровья, могут привлекаться: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женщины, имеющие детей в возрасте до 3 лет,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инвалиды,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работники, имеющие детей-инвалидов,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- работники, осуществляющие уход за больными членами их семей в соответствии с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медицинским заключением,</w:t>
      </w:r>
    </w:p>
    <w:p w:rsidR="006E0B3D" w:rsidRPr="006E0B3D" w:rsidRDefault="006E0B3D" w:rsidP="008A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матери и отцы, воспитывающие без супруги (супруга) детей в возрасте до 5 лет, а также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опекуны детей указанного возраста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4.8. Работа в выходные и нерабочие праздничные дни, как правило, запрещается.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праздничные дни производится с письменного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согласия в случаях необходимости вып</w:t>
      </w:r>
      <w:r w:rsidR="00A049B3">
        <w:rPr>
          <w:rFonts w:ascii="Times New Roman" w:hAnsi="Times New Roman" w:cs="Times New Roman"/>
          <w:sz w:val="24"/>
          <w:szCs w:val="24"/>
        </w:rPr>
        <w:t>олнения заранее не</w:t>
      </w:r>
      <w:r w:rsidRPr="006E0B3D">
        <w:rPr>
          <w:rFonts w:ascii="Times New Roman" w:hAnsi="Times New Roman" w:cs="Times New Roman"/>
          <w:sz w:val="24"/>
          <w:szCs w:val="24"/>
        </w:rPr>
        <w:t>предвиденных работ, от срочности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выполнения которых зависит дальнейшая нормальная работа Учреждения. Привлечение к работе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работников в выходные и праздничные дни без их согласия допускается только в случаях: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предотвращения катастрофы, аварий, устранение последствий катастрофы, аварий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,стихийного бедствия;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предотвращения несчастных случаев, уничтожения, порчи имущества работодателя,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государственного, муниципального имущества;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Symbol" w:hAnsi="Symbol" w:cs="Symbol"/>
          <w:sz w:val="24"/>
          <w:szCs w:val="24"/>
        </w:rPr>
        <w:t></w:t>
      </w:r>
      <w:r w:rsidRPr="006E0B3D">
        <w:rPr>
          <w:rFonts w:ascii="Symbol" w:hAnsi="Symbol" w:cs="Symbol"/>
          <w:sz w:val="24"/>
          <w:szCs w:val="24"/>
        </w:rPr>
        <w:t></w:t>
      </w:r>
      <w:r w:rsidRPr="006E0B3D">
        <w:rPr>
          <w:rFonts w:ascii="Times New Roman" w:hAnsi="Times New Roman" w:cs="Times New Roman"/>
          <w:sz w:val="24"/>
          <w:szCs w:val="24"/>
        </w:rPr>
        <w:t>выполнения работ, обусловленных введением чрезвычайного или военного положения,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неотложных работ в условиях чрезвычайных обстоятельств.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инвалидов, женщин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имеющих детей в возрасте до 3 лет, допускается при условии, если это не запрещено им по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состоянию здоровья. При этом инвалиды и женщины, имеющие детей в возрасте до 3 лет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,должны быть письменно ознакомлены со своим правом отказаться от работы в выходной или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нерабочий праздничный день. Запрещается привлечение к работе в выходные и нерабочие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праздничные дни беременных женщин и несовершеннолетних работников.</w:t>
      </w:r>
    </w:p>
    <w:p w:rsidR="006E0B3D" w:rsidRPr="006E0B3D" w:rsidRDefault="006E0B3D" w:rsidP="00A04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производится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 письменному приказу работодателя.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Привлечение к работе в эти дни допускается с письменного согласия работника и с учетом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мнения профсоюзного комитета Учреждения.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4.9. Руководитель Учреждения может привлекать работников к работе за пределами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установленной для работника продолжительности рабочего времени (сверхурочная работа).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Привлечение работника к сверхурочной работе допускается с письменного согласия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 в случаях: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1) при необходимости выполнить (закончить) начатую работу, которая вследствие</w:t>
      </w:r>
      <w:r w:rsidR="009A2A8B">
        <w:rPr>
          <w:rFonts w:ascii="Times New Roman" w:hAnsi="Times New Roman" w:cs="Times New Roman"/>
          <w:sz w:val="24"/>
          <w:szCs w:val="24"/>
        </w:rPr>
        <w:t xml:space="preserve"> н</w:t>
      </w:r>
      <w:r w:rsidRPr="006E0B3D">
        <w:rPr>
          <w:rFonts w:ascii="Times New Roman" w:hAnsi="Times New Roman" w:cs="Times New Roman"/>
          <w:sz w:val="24"/>
          <w:szCs w:val="24"/>
        </w:rPr>
        <w:t>епредвиденной задержки по техническим условиям не могла быть выполнена (закончена)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 течение установленной для работника продолжительности рабочего времени, если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невыполнение этой работы может повлечь порчу или гибель имущества работодателя (в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том числе имущества третьих лиц находящегося у работодателя, если работодатель несет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имущества), государственного, муниципального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имущества, либо создаст угрозу жизни и здоровью людей;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2) при производстве временных работ по ремонту и восстановлению механизмов 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сооружений в случаях, когда их неисправность может стать причиной прекращения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работы Учреждения в целом или частично;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3) для продолжения работы при неявке сменяющего работника, если работа не допускает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перерывов.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Привлечения работника к сверхурочной работе без его согласия допускается: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1) при производстве работ, необходимых для предотвращения катастрофы, аварии либо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устранения их последствий и последствий стихийных бедствий;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2) при производстве общественно необходимых работ по устранению непредвиденных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обстоятельств, нарушающих функционирование систем водоснабжения, газоснабжения,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отопления, освещения, канализации, транспорта, связи;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3) при производстве работ, необходимость которых обусловлена введением военного 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чрезвычайного положения, а также неотложных работ в условиях чрезвычайных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обстоятельств (пожары, наводнения, землетрясения и т.д.) и в иных случаях, ставящих под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угрозу жизнь и нормальные условия всего населения или его части.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других случаях привлечение работников к сверхурочной работе допускается только с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письменного согласия работника и с учетом мнения выборного органа.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Не допускается привлечение к сверхурочной работе беременных женщин и работников в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возрасте до 18 лет. Привлечение к сверхурочной работе инвалидов, женщин имеющих детей в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возрасте до 3 лет, допускается при условии, если это не запрещено им по состоянию здоровья.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 этом инвалиды и женщины, имеющие детей в возрасте до 3 лет, должны быть ознакомлены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под роспись со своим правом отказаться от сверхурочной работы. Продолжительность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сверхурочной работы должна составлять не более 4 часов в течение двух дней подряд и 120 часов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 год.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4.10. В режиме ненормированного рабочего дня работают отдельные работники, которые по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распоряжению руководителя Учреждения могут эпизодически привлекаться к выполнению своих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трудовых обязанностей за пределами установленной для них продолжительности рабочего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времени. Перечень должностей с ненормированным рабочим днем устанавливается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соглашениями или локальным нормативным актом, принимаемым с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учетом мнения представительного органа работника. Условие о ненормированном рабочем дне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для конкретной должности обязательно оговаривается в трудовом договоре.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4.11. По соглашению между работодателем и работником в течение рабочего дня работнику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предоставляется перерыв для отдыха и питания продолжительностью не более 2-х часов и не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менее 30 минут, который в рабочее время не включается.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4.12. Работникам предоставляются ежегодные отпуска с сохранением места работы (должности) и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среднего заработка.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соответствии с графиком отпусков, утверждаемым руководителем Учреждения с учетом мнения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 не позднее чем за 2 недели до</w:t>
      </w:r>
      <w:r w:rsidR="00C545F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наступления календарного года.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График отпусков обязателен как для работодателя, так и для работников.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извещен под роспись не позднее</w:t>
      </w:r>
      <w:r w:rsidR="00E924D0">
        <w:rPr>
          <w:rFonts w:ascii="Times New Roman" w:hAnsi="Times New Roman" w:cs="Times New Roman"/>
          <w:sz w:val="24"/>
          <w:szCs w:val="24"/>
        </w:rPr>
        <w:t>,</w:t>
      </w:r>
      <w:r w:rsidRPr="006E0B3D">
        <w:rPr>
          <w:rFonts w:ascii="Times New Roman" w:hAnsi="Times New Roman" w:cs="Times New Roman"/>
          <w:sz w:val="24"/>
          <w:szCs w:val="24"/>
        </w:rPr>
        <w:t xml:space="preserve"> чем за 2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недели до его начала. Отдельным категориям работников в случаях, предусмотренных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федеральными законами, ежегодный оплачиваемый отпуск предоставляется по их желанию в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удобное для них время.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4.12.1. Ежегодный основной оплачиваемый отпуск продолжительностью 28 календарных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дней предоставляется следующим категориям сотрудников: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младший воспитатель,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делопроизводитель,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заведующий хозяйством</w:t>
      </w:r>
      <w:r w:rsidR="00E924D0">
        <w:rPr>
          <w:rFonts w:ascii="Times New Roman" w:hAnsi="Times New Roman" w:cs="Times New Roman"/>
          <w:sz w:val="24"/>
          <w:szCs w:val="24"/>
        </w:rPr>
        <w:t>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сторож,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грузчик,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дворник,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кухонный рабочий,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уборщик служебных помещений,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кастелянша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рабочий по стирке и ремонту одежды,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кладовщик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повар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рабочий по комплексному обслуживанию и ремонту здания</w:t>
      </w:r>
      <w:r w:rsidR="00E924D0">
        <w:rPr>
          <w:rFonts w:ascii="Times New Roman" w:hAnsi="Times New Roman" w:cs="Times New Roman"/>
          <w:sz w:val="24"/>
          <w:szCs w:val="24"/>
        </w:rPr>
        <w:t>,</w:t>
      </w:r>
    </w:p>
    <w:p w:rsidR="00D87159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- </w:t>
      </w:r>
      <w:r w:rsidR="009A2A8B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6E0B3D">
        <w:rPr>
          <w:rFonts w:ascii="Times New Roman" w:hAnsi="Times New Roman" w:cs="Times New Roman"/>
          <w:sz w:val="24"/>
          <w:szCs w:val="24"/>
        </w:rPr>
        <w:t>медицинская сестра</w:t>
      </w:r>
      <w:r w:rsidR="00E924D0">
        <w:rPr>
          <w:rFonts w:ascii="Times New Roman" w:hAnsi="Times New Roman" w:cs="Times New Roman"/>
          <w:sz w:val="24"/>
          <w:szCs w:val="24"/>
        </w:rPr>
        <w:t>,</w:t>
      </w:r>
    </w:p>
    <w:p w:rsidR="009A2A8B" w:rsidRDefault="00D87159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медсестра бассейна</w:t>
      </w:r>
      <w:r w:rsidR="00E924D0">
        <w:rPr>
          <w:rFonts w:ascii="Times New Roman" w:hAnsi="Times New Roman" w:cs="Times New Roman"/>
          <w:sz w:val="24"/>
          <w:szCs w:val="24"/>
        </w:rPr>
        <w:t>.</w:t>
      </w:r>
    </w:p>
    <w:p w:rsidR="006E0B3D" w:rsidRPr="006E0B3D" w:rsidRDefault="006E0B3D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4.12.2. Ежегодный основной удлиненный оплачиваемый отпуск продолжительностью 42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календарных дня предоставляется следующим категориям сотрудников: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заведующий</w:t>
      </w:r>
      <w:r w:rsidR="00E924D0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заместитель заведующего</w:t>
      </w:r>
      <w:r w:rsidR="009A2A8B">
        <w:rPr>
          <w:rFonts w:ascii="Times New Roman" w:hAnsi="Times New Roman" w:cs="Times New Roman"/>
          <w:sz w:val="24"/>
          <w:szCs w:val="24"/>
        </w:rPr>
        <w:t xml:space="preserve"> (по воспитательно-методической работе или административно-хозяйственной работе)</w:t>
      </w:r>
      <w:r w:rsidR="00E924D0">
        <w:rPr>
          <w:rFonts w:ascii="Times New Roman" w:hAnsi="Times New Roman" w:cs="Times New Roman"/>
          <w:sz w:val="24"/>
          <w:szCs w:val="24"/>
        </w:rPr>
        <w:t>;</w:t>
      </w:r>
    </w:p>
    <w:p w:rsidR="00D87159" w:rsidRDefault="00D87159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 по физической культуре</w:t>
      </w:r>
      <w:r w:rsidR="00E924D0">
        <w:rPr>
          <w:rFonts w:ascii="Times New Roman" w:hAnsi="Times New Roman" w:cs="Times New Roman"/>
          <w:sz w:val="24"/>
          <w:szCs w:val="24"/>
        </w:rPr>
        <w:t>;</w:t>
      </w:r>
    </w:p>
    <w:p w:rsidR="009A2A8B" w:rsidRPr="006E0B3D" w:rsidRDefault="009A2A8B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воспитатель</w:t>
      </w:r>
      <w:r w:rsidR="00075CDD">
        <w:rPr>
          <w:rFonts w:ascii="Times New Roman" w:hAnsi="Times New Roman" w:cs="Times New Roman"/>
          <w:sz w:val="24"/>
          <w:szCs w:val="24"/>
        </w:rPr>
        <w:t xml:space="preserve"> группы общеразвивающей направленности</w:t>
      </w:r>
      <w:r w:rsidR="00E924D0">
        <w:rPr>
          <w:rFonts w:ascii="Times New Roman" w:hAnsi="Times New Roman" w:cs="Times New Roman"/>
          <w:sz w:val="24"/>
          <w:szCs w:val="24"/>
        </w:rPr>
        <w:t>;</w:t>
      </w:r>
    </w:p>
    <w:p w:rsidR="009A2A8B" w:rsidRDefault="009A2A8B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музыкальный руководитель</w:t>
      </w:r>
      <w:r w:rsidR="00923BC6">
        <w:rPr>
          <w:rFonts w:ascii="Times New Roman" w:hAnsi="Times New Roman" w:cs="Times New Roman"/>
          <w:sz w:val="24"/>
          <w:szCs w:val="24"/>
        </w:rPr>
        <w:t>;</w:t>
      </w:r>
    </w:p>
    <w:p w:rsidR="00923BC6" w:rsidRPr="006E0B3D" w:rsidRDefault="00923BC6" w:rsidP="009A2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педагог-психолог.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4.12.3. Ежегодный основной удлиненный оплачиваемый отпуск продолжительностью 56</w:t>
      </w:r>
      <w:r w:rsidR="00E924D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календарных дней предоставляется следующим категориям сотрудников: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- </w:t>
      </w:r>
      <w:r w:rsidR="00075CDD">
        <w:rPr>
          <w:rFonts w:ascii="Times New Roman" w:hAnsi="Times New Roman" w:cs="Times New Roman"/>
          <w:sz w:val="24"/>
          <w:szCs w:val="24"/>
        </w:rPr>
        <w:t>воспитатель группы комбинированной направленности для детей с ограниченными возможностями здоровья (тяжёлым нарушением речи, задержкой психического развития и др.)</w:t>
      </w:r>
    </w:p>
    <w:p w:rsid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учитель-логопед</w:t>
      </w:r>
      <w:r w:rsidR="00E924D0">
        <w:rPr>
          <w:rFonts w:ascii="Times New Roman" w:hAnsi="Times New Roman" w:cs="Times New Roman"/>
          <w:sz w:val="24"/>
          <w:szCs w:val="24"/>
        </w:rPr>
        <w:t>;</w:t>
      </w:r>
    </w:p>
    <w:p w:rsidR="00923BC6" w:rsidRDefault="00923BC6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923BC6" w:rsidRPr="006E0B3D" w:rsidRDefault="00923BC6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тьютор;</w:t>
      </w:r>
    </w:p>
    <w:p w:rsidR="006E0B3D" w:rsidRDefault="006E0B3D" w:rsidP="00E924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педагог-психолог</w:t>
      </w:r>
      <w:r w:rsidR="00E924D0">
        <w:rPr>
          <w:rFonts w:ascii="Times New Roman" w:hAnsi="Times New Roman" w:cs="Times New Roman"/>
          <w:sz w:val="24"/>
          <w:szCs w:val="24"/>
        </w:rPr>
        <w:t>, работающий в группах для детей с ограниченными возможностями здоровья;</w:t>
      </w:r>
    </w:p>
    <w:p w:rsidR="00E924D0" w:rsidRDefault="00E924D0" w:rsidP="00E924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 по физической культуре, работающий в группах для детей с ограниченными возможностями здоровья;</w:t>
      </w:r>
    </w:p>
    <w:p w:rsidR="00E924D0" w:rsidRPr="006E0B3D" w:rsidRDefault="00E924D0" w:rsidP="00923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BC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2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работающий в группах для детей с ограниченными возможностями здоровья</w:t>
      </w:r>
      <w:r w:rsidR="00923BC6">
        <w:rPr>
          <w:rFonts w:ascii="Times New Roman" w:hAnsi="Times New Roman" w:cs="Times New Roman"/>
          <w:sz w:val="24"/>
          <w:szCs w:val="24"/>
        </w:rPr>
        <w:t>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4.12.4. Всем категориям работающих предоставляется ежегодный дополнительный</w:t>
      </w:r>
      <w:r w:rsidR="00923BC6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оплачиваемый отпуск за работу в районах Крайнего Севера в количестве 24 календарных дней.</w:t>
      </w:r>
    </w:p>
    <w:p w:rsidR="00B25F6C" w:rsidRDefault="006E0B3D" w:rsidP="00923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4.12.5. Ежегодный дополнительный оплачиваемый отпуск работникам за </w:t>
      </w:r>
      <w:r w:rsidR="00923BC6">
        <w:rPr>
          <w:rFonts w:ascii="Times New Roman" w:hAnsi="Times New Roman" w:cs="Times New Roman"/>
          <w:sz w:val="24"/>
          <w:szCs w:val="24"/>
        </w:rPr>
        <w:t>ненормированный рабочий день в количестве 3</w:t>
      </w:r>
      <w:r w:rsidRPr="006E0B3D">
        <w:rPr>
          <w:rFonts w:ascii="Times New Roman" w:hAnsi="Times New Roman" w:cs="Times New Roman"/>
          <w:sz w:val="24"/>
          <w:szCs w:val="24"/>
        </w:rPr>
        <w:t xml:space="preserve"> рабочих дней предоставляется</w:t>
      </w:r>
      <w:r w:rsidR="00B25F6C">
        <w:rPr>
          <w:rFonts w:ascii="Times New Roman" w:hAnsi="Times New Roman" w:cs="Times New Roman"/>
          <w:sz w:val="24"/>
          <w:szCs w:val="24"/>
        </w:rPr>
        <w:t>:</w:t>
      </w:r>
    </w:p>
    <w:p w:rsidR="006E0B3D" w:rsidRDefault="00B25F6C" w:rsidP="00923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B3D" w:rsidRPr="006E0B3D">
        <w:rPr>
          <w:rFonts w:ascii="Times New Roman" w:hAnsi="Times New Roman" w:cs="Times New Roman"/>
          <w:sz w:val="24"/>
          <w:szCs w:val="24"/>
        </w:rPr>
        <w:t xml:space="preserve"> </w:t>
      </w:r>
      <w:r w:rsidR="00923BC6">
        <w:rPr>
          <w:rFonts w:ascii="Times New Roman" w:hAnsi="Times New Roman" w:cs="Times New Roman"/>
          <w:sz w:val="24"/>
          <w:szCs w:val="24"/>
        </w:rPr>
        <w:t>заместителю заведующего по АХР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F6C" w:rsidRPr="006E0B3D" w:rsidRDefault="00B25F6C" w:rsidP="00923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делопроизводителю.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4.12.6. Ежегодный дополнительный оплачиваемый отпуск работникам</w:t>
      </w:r>
      <w:r w:rsidR="00923BC6">
        <w:rPr>
          <w:rFonts w:ascii="Times New Roman" w:hAnsi="Times New Roman" w:cs="Times New Roman"/>
          <w:sz w:val="24"/>
          <w:szCs w:val="24"/>
        </w:rPr>
        <w:t xml:space="preserve"> за ненормированный рабочий день в количестве</w:t>
      </w:r>
      <w:r w:rsidR="00B25F6C">
        <w:rPr>
          <w:rFonts w:ascii="Times New Roman" w:hAnsi="Times New Roman" w:cs="Times New Roman"/>
          <w:sz w:val="24"/>
          <w:szCs w:val="24"/>
        </w:rPr>
        <w:t xml:space="preserve"> 5 рабочих дней предоставляется заместителю заведующего по ВМР</w:t>
      </w:r>
      <w:r w:rsidRPr="006E0B3D">
        <w:rPr>
          <w:rFonts w:ascii="Times New Roman" w:hAnsi="Times New Roman" w:cs="Times New Roman"/>
          <w:sz w:val="24"/>
          <w:szCs w:val="24"/>
        </w:rPr>
        <w:t>: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4.13. Право на использование отпуска за первый год работы возникает у работника по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истечении шести месяцев его непрерывной работы в Учреждении. По соглашению сторон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оплачиваемый отпуск может быть предоставлен и до истечения 6 месяцев следующим категориям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работников: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женщинам – перед отпуском по беременности и родам или непосредственно после него;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работникам в возрасте до 18 лет;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работникам, усыновившим ребенка (детей) в возрасте до 3 месяцев;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 других случаях, предусмотренных федеральным законом.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4.14. По соглашению между работником и работодателем ежегодный оплачиваемый отпуск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может быть разделен на части. При этом хотя бы одна из частей этого отпуска должна быть не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менее 28 календарных дней.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Отзыв работника из отпуска допускается только с его письменного согласия.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Неиспользованная в связи с этим часть отпуска представляется по выбору работника в удобное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для него время в течение текущего рабочего года или присоединена к отпуску за следующий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рабочий год.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Не допускается отзыв из отпуска работников в возрасте до восемнадцати лет, беременных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женщин и работников, занятых на работах с вредными и (или) опасными условиями труда.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4.15. По семейным обстоятельствам и другим уважительным причинам Работнику по его</w:t>
      </w:r>
      <w:r w:rsidR="00B25F6C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заявлению может предоставить кратковременный отпуск без сохранения заработной платы.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4.16. При увольнении работнику выплачивается денежная компенсация за все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неиспользованные отпуска.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4.17. Администрация Учреждения организует учет рабочего времени и его использование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всеми сотрудниками Учреждения.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Периоды </w:t>
      </w:r>
      <w:r w:rsidR="00075CDD">
        <w:rPr>
          <w:rFonts w:ascii="Times New Roman" w:hAnsi="Times New Roman" w:cs="Times New Roman"/>
          <w:sz w:val="24"/>
          <w:szCs w:val="24"/>
        </w:rPr>
        <w:t xml:space="preserve">приостановки функционирования </w:t>
      </w:r>
      <w:r w:rsidRPr="006E0B3D">
        <w:rPr>
          <w:rFonts w:ascii="Times New Roman" w:hAnsi="Times New Roman" w:cs="Times New Roman"/>
          <w:sz w:val="24"/>
          <w:szCs w:val="24"/>
        </w:rPr>
        <w:t>Учреждения по санитарно-эпидемиологическим,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климатическим и другим основаниям являются рабочим временем всех работников.</w:t>
      </w:r>
    </w:p>
    <w:p w:rsid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случае неявки на работу по болезни работник обязан срочно известить об этом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075CDD" w:rsidRPr="006E0B3D" w:rsidRDefault="00075CD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CDD" w:rsidRPr="00487E8C" w:rsidRDefault="006E0B3D" w:rsidP="00487E8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CDD">
        <w:rPr>
          <w:rFonts w:ascii="Times New Roman" w:hAnsi="Times New Roman" w:cs="Times New Roman"/>
          <w:b/>
          <w:bCs/>
          <w:sz w:val="24"/>
          <w:szCs w:val="24"/>
        </w:rPr>
        <w:t>ПООЩРЕНИЯ ЗА УСПЕХИ В РАБОТЕ</w:t>
      </w:r>
      <w:r w:rsidR="00075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0B3D" w:rsidRPr="006E0B3D" w:rsidRDefault="006E0B3D" w:rsidP="00075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5.1. За добросовестное выполнение трудовых обязанностей, повышение эффективности 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качества работы с детьми, за продолжительный и безупречный труд, новаторство и другие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достижения в работе применяются следующие поощрения: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- выдача премии,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награждение ценным подарком,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награждение почетной грамотой,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представляет к званию лучшего по профессии.</w:t>
      </w:r>
    </w:p>
    <w:p w:rsidR="006E0B3D" w:rsidRPr="006E0B3D" w:rsidRDefault="006E0B3D" w:rsidP="008B78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5.2. За особые заслуги работники Учреждения представляются в вышестоящие органы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для награждения правительственными наградами, установленными для работников образования,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 присвоения почетных званий.</w:t>
      </w:r>
    </w:p>
    <w:p w:rsidR="006E0B3D" w:rsidRPr="006E0B3D" w:rsidRDefault="006E0B3D" w:rsidP="008B78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5.3. При применении мер поощрения обеспечивается сочетание материального 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морального стимулирования труда. Поощрения объявляются в приказе, доводятся до сведения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всего коллектива и заносятся в трудовую книжку.</w:t>
      </w:r>
    </w:p>
    <w:p w:rsidR="006E0B3D" w:rsidRDefault="006E0B3D" w:rsidP="008B78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5.4. При применении морального и материального поощрения, при представлении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работников к государственным наградам и почетным званиям учитывается мнение всего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коллектива.</w:t>
      </w:r>
    </w:p>
    <w:p w:rsidR="008B780F" w:rsidRPr="006E0B3D" w:rsidRDefault="008B780F" w:rsidP="008B78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80F" w:rsidRPr="00487E8C" w:rsidRDefault="006E0B3D" w:rsidP="00487E8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80F">
        <w:rPr>
          <w:rFonts w:ascii="Times New Roman" w:hAnsi="Times New Roman" w:cs="Times New Roman"/>
          <w:b/>
          <w:bCs/>
          <w:sz w:val="24"/>
          <w:szCs w:val="24"/>
        </w:rPr>
        <w:t>ВЗЫСКАНИЯ ЗА НАРУШЕНИЕ ТРУДОВОЙ ДИСЦИПЛИНЫ.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6.1. Нарушения трудовой дисциплины, то есть неисполнение или ненадлежащее исполнение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вследствие умысла, самонадеянности либо небрежности работника возложенных на него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трудовых обязанностей, влечет за собой применение мер дисциплинарного или общественного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воздействия, а также применение иных мер, предусмотренных действующим законодательством.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6.2. Запрещаются любые действия, могущие нарушить нормальный порядок или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дисциплину.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К таким действиям относятся: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оставление детей без присмотра;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оставление на длительное время своего рабочего места без сообщения об этом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руководству;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изменение по своему усмотрению расписание НОД, ее продолжительности и перерывов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между ними,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изменение графика работы;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отдавать детей лицам в нетрезвом виде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="00B66051">
        <w:rPr>
          <w:rFonts w:ascii="Times New Roman" w:hAnsi="Times New Roman" w:cs="Times New Roman"/>
          <w:sz w:val="24"/>
          <w:szCs w:val="24"/>
        </w:rPr>
        <w:t>или несовершеннолетним родственникам</w:t>
      </w:r>
      <w:r w:rsidRPr="006E0B3D">
        <w:rPr>
          <w:rFonts w:ascii="Times New Roman" w:hAnsi="Times New Roman" w:cs="Times New Roman"/>
          <w:sz w:val="24"/>
          <w:szCs w:val="24"/>
        </w:rPr>
        <w:t>, а также отпускать детей одних по просьбе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родителей;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делать замечания работникам в присутствии детей;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отвлечение от работы других работников по личным и иным, не имеющим отношения к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работе, вопросам;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распространение на предприятии изданий, листовок и вывешивание материалов без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соответствующего разрешения;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- привод </w:t>
      </w:r>
      <w:r w:rsidR="00B66051">
        <w:rPr>
          <w:rFonts w:ascii="Times New Roman" w:hAnsi="Times New Roman" w:cs="Times New Roman"/>
          <w:sz w:val="24"/>
          <w:szCs w:val="24"/>
        </w:rPr>
        <w:t>в учреждение</w:t>
      </w:r>
      <w:r w:rsidRPr="006E0B3D">
        <w:rPr>
          <w:rFonts w:ascii="Times New Roman" w:hAnsi="Times New Roman" w:cs="Times New Roman"/>
          <w:sz w:val="24"/>
          <w:szCs w:val="24"/>
        </w:rPr>
        <w:t xml:space="preserve"> посторонних лиц, выполнение личной работы на рабочем месте,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вынос сырьевых материалов;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использование телефонных аппаратов для переговоров личного характера (для получения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телефонных сообщений и ответа на них), использование в личных целях компьютеров и другой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техники и оборудования без разрешения руководства;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несоблюдение сроков оплаченных отпусков, установленных руководителем предприятия;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находиться в верхней одежде и головных уборах;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громко разговаривать и шуметь в коридорах;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курить на территории учреждения;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распивать спиртные напитки;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6.3. Разрешения на оставление рабочего места могут быть даны руководителем Учреждения,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в частности, в следующих случаях: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заболевший на рабочем месте работник должен отправиться домой;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возникшее неожиданно серьезное событие в семье;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6.4. Работники, независимо от должностного положения, обязаны: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проявлять в отношении друг друга вежливость, уважение, взаимную помощь 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терпимость, особенно в отношении женщин и молодежи;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- сохранять вне организации в полной тайне </w:t>
      </w:r>
      <w:r w:rsidR="00B66051">
        <w:rPr>
          <w:rFonts w:ascii="Times New Roman" w:hAnsi="Times New Roman" w:cs="Times New Roman"/>
          <w:sz w:val="24"/>
          <w:szCs w:val="24"/>
        </w:rPr>
        <w:t xml:space="preserve">личные сведения о воспитанниках и их семьях, </w:t>
      </w:r>
      <w:r w:rsidRPr="006E0B3D">
        <w:rPr>
          <w:rFonts w:ascii="Times New Roman" w:hAnsi="Times New Roman" w:cs="Times New Roman"/>
          <w:sz w:val="24"/>
          <w:szCs w:val="24"/>
        </w:rPr>
        <w:t>все промышленные, торговые, финансовые,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 xml:space="preserve">технические или иные операции, о которых им стало </w:t>
      </w:r>
      <w:r w:rsidRPr="006E0B3D">
        <w:rPr>
          <w:rFonts w:ascii="Times New Roman" w:hAnsi="Times New Roman" w:cs="Times New Roman"/>
          <w:sz w:val="24"/>
          <w:szCs w:val="24"/>
        </w:rPr>
        <w:lastRenderedPageBreak/>
        <w:t>известно на работе или в связи с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исполнением своих обязанностей, в особенности все, что касается секретов и способов,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применяемых в деятельности Учреждения.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6.5. 3а нарушение трудовой дисциплины применяются следующие виды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дисциплинарного взыскания (ст. 192 ТК РФ):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замечание;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выговор;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6.6. Увольнение в качестве дисциплинарного взыскания может быть применено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 систематическое неисполнение работником без уважительных причин обязанностей,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возложенных на него трудовым договором, Уставом, должностными инструкциями, иными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локальными актами, если к работнику ранее применялись меры дисциплинарного взыскания;</w:t>
      </w:r>
    </w:p>
    <w:p w:rsidR="006E0B3D" w:rsidRPr="006E0B3D" w:rsidRDefault="006E0B3D" w:rsidP="004C1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 од</w:t>
      </w:r>
      <w:r w:rsidR="004C145D">
        <w:rPr>
          <w:rFonts w:ascii="Times New Roman" w:hAnsi="Times New Roman" w:cs="Times New Roman"/>
          <w:sz w:val="24"/>
          <w:szCs w:val="24"/>
        </w:rPr>
        <w:t xml:space="preserve">нократное грубое нарушение работником трудовых обязанностей, а именно </w:t>
      </w:r>
      <w:r w:rsidRPr="006E0B3D">
        <w:rPr>
          <w:rFonts w:ascii="Times New Roman" w:hAnsi="Times New Roman" w:cs="Times New Roman"/>
          <w:sz w:val="24"/>
          <w:szCs w:val="24"/>
        </w:rPr>
        <w:t>прогула</w:t>
      </w:r>
      <w:r w:rsidR="00DD3632">
        <w:rPr>
          <w:rFonts w:ascii="Times New Roman" w:hAnsi="Times New Roman" w:cs="Times New Roman"/>
          <w:sz w:val="24"/>
          <w:szCs w:val="24"/>
        </w:rPr>
        <w:t>, то есть отсутствия на рабочем месте</w:t>
      </w:r>
      <w:r w:rsidRPr="006E0B3D">
        <w:rPr>
          <w:rFonts w:ascii="Times New Roman" w:hAnsi="Times New Roman" w:cs="Times New Roman"/>
          <w:sz w:val="24"/>
          <w:szCs w:val="24"/>
        </w:rPr>
        <w:t xml:space="preserve"> без уважительных причин в течение всего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рабочего дня</w:t>
      </w:r>
      <w:r w:rsidR="00DD3632">
        <w:rPr>
          <w:rFonts w:ascii="Times New Roman" w:hAnsi="Times New Roman" w:cs="Times New Roman"/>
          <w:sz w:val="24"/>
          <w:szCs w:val="24"/>
        </w:rPr>
        <w:t xml:space="preserve"> (смены)</w:t>
      </w:r>
      <w:r w:rsidRPr="006E0B3D">
        <w:rPr>
          <w:rFonts w:ascii="Times New Roman" w:hAnsi="Times New Roman" w:cs="Times New Roman"/>
          <w:sz w:val="24"/>
          <w:szCs w:val="24"/>
        </w:rPr>
        <w:t xml:space="preserve">, </w:t>
      </w:r>
      <w:r w:rsidR="00DD3632">
        <w:rPr>
          <w:rFonts w:ascii="Times New Roman" w:hAnsi="Times New Roman" w:cs="Times New Roman"/>
          <w:sz w:val="24"/>
          <w:szCs w:val="24"/>
        </w:rPr>
        <w:t>независимо от его (ее) продолжительности, а также в случае отсутствия на рабочем месте без уважительных причин более 4 часов подряд в течение рабочего дня (смены)</w:t>
      </w:r>
      <w:r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за появление на работе в состоянии алкогольного, наркотического или иного токсического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опьянения;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разглашение охраняемой законом тайны, ставшей известной работнику в связи с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исполнением своих должностных обязанностей, в том числе персональных данных другого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</w:t>
      </w:r>
      <w:r w:rsidR="00B66051">
        <w:rPr>
          <w:rFonts w:ascii="Times New Roman" w:hAnsi="Times New Roman" w:cs="Times New Roman"/>
          <w:sz w:val="24"/>
          <w:szCs w:val="24"/>
        </w:rPr>
        <w:t xml:space="preserve"> либо обучающегося</w:t>
      </w:r>
      <w:r w:rsidRPr="006E0B3D">
        <w:rPr>
          <w:rFonts w:ascii="Times New Roman" w:hAnsi="Times New Roman" w:cs="Times New Roman"/>
          <w:sz w:val="24"/>
          <w:szCs w:val="24"/>
        </w:rPr>
        <w:t>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совершения по месту работы хищения чужого имущества, растрата, умышленного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уничтожения, повреждения, установленных вступившим силу приговором суда, уполномоченных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органа или должностного лица;</w:t>
      </w:r>
    </w:p>
    <w:p w:rsidR="006E0B3D" w:rsidRPr="006E0B3D" w:rsidRDefault="006E0B3D" w:rsidP="00B66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- нарушение работником требований охраны труда, установленного комиссией по охране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труда, если это нарушение повлекло за собой тяжкие последствия (несчастный случай, аварию,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катастрофу) либо создавало заведомо реальную угрозу наступления таких последствий.</w:t>
      </w: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6.7. За каждое нарушение может быть наложено только одно дисциплинарное взыскание.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Меры дисциплинарного взыскания применяются должностным лицом, наделенным правом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приема и увольнения данного работника - заведующим Учреждением.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6.8. До применения дисциплинарного взыскания работодатель должен затребовать от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работника объяснение в письменной форме. Если по истечению двух рабочих дней указанное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объяснение работником не предоставлено, то составляется соответствующий акт. Непредставление объяснения не является препятствием для применения дисциплинарного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взыскания.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проступка, не считая времени болезни работника, пребывания в отпуске, а также времени,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необходимого для учета мнения профсоюзного органа Учреждения.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6 месяцев со дня совершения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проступка, а по результатам ревизии, проверки финансово – хозяйственной деятельности –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позднее 2 лет со дня его совершения. В указанные сроки не включается время производства по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уголовному делу.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взыскание. При наложении дисциплинарного взыскания учитываются тяжесть совершенного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проступка и обстоятельства его совершения.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Приказ работодателя о применении дисциплинарного взыскание объявляется работнику под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роспись в течение трех рабочих дней со дня его издания</w:t>
      </w:r>
      <w:r w:rsidR="0010046D">
        <w:rPr>
          <w:rFonts w:ascii="Times New Roman" w:hAnsi="Times New Roman" w:cs="Times New Roman"/>
          <w:sz w:val="24"/>
          <w:szCs w:val="24"/>
        </w:rPr>
        <w:t>, не считая времени отсутствия работника на работе</w:t>
      </w:r>
      <w:r w:rsidRPr="006E0B3D">
        <w:rPr>
          <w:rFonts w:ascii="Times New Roman" w:hAnsi="Times New Roman" w:cs="Times New Roman"/>
          <w:sz w:val="24"/>
          <w:szCs w:val="24"/>
        </w:rPr>
        <w:t>. В случае отказа работника подписать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указанный приказ составляется соответствующий акт.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Дисциплинарное взыскание может быть обжаловано работником в государственные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инспекции труда или органы по рассмотрению индивидуальных трудовых споров.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6.9. Если в течение года со дня применения дисциплинарного взыскания работник не будет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подвергнут новому дисциплинарному взысканию, то он считается не имеющим дисциплинарного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взыскания.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lastRenderedPageBreak/>
        <w:t>Работодатель до истечения года со дня применения дисциплинарного взыскания имеет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право снять его с работника по собственной инициативе, просьбе самого работника, ходатайству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представительного органа.</w:t>
      </w:r>
    </w:p>
    <w:p w:rsidR="00487E8C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6.10. Увольнение за совершение виновных действий работника непосредственно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обслуживающего денежные и товарные ценности, если эти действия дали основания для утраты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доверия к нему со стороны работодателя или за совершение работником, выполняющим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воспитательные функции аморального проступка, несовместимого с продолжением данной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работы, неоднократное нарушение в течение года педагогическим работником Устава</w:t>
      </w:r>
      <w:r w:rsidR="00487E8C">
        <w:rPr>
          <w:rFonts w:ascii="Times New Roman" w:hAnsi="Times New Roman" w:cs="Times New Roman"/>
          <w:sz w:val="24"/>
          <w:szCs w:val="24"/>
        </w:rPr>
        <w:t>.</w:t>
      </w:r>
    </w:p>
    <w:p w:rsidR="006E0B3D" w:rsidRPr="00487E8C" w:rsidRDefault="006E0B3D" w:rsidP="00487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Учреждения, применение методов воспитания, связанных с физическим и (или) психическим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насилием над личностью воспитанников, производится в случаях, когда виновные действия</w:t>
      </w:r>
      <w:r w:rsidR="00082451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совершены работником по месту работы и в связи с исполнением им трудовых обязанностей</w:t>
      </w:r>
      <w:r w:rsidRPr="006E0B3D">
        <w:rPr>
          <w:rFonts w:ascii="Times New Roman" w:hAnsi="Times New Roman" w:cs="Times New Roman"/>
          <w:sz w:val="28"/>
          <w:szCs w:val="28"/>
        </w:rPr>
        <w:t>.</w:t>
      </w:r>
    </w:p>
    <w:p w:rsidR="00487E8C" w:rsidRPr="00046444" w:rsidRDefault="00487E8C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B3D" w:rsidRPr="006E0B3D" w:rsidRDefault="006E0B3D" w:rsidP="00F4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B3D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7.1. С правилами внутреннего трудового распорядка должны быть ознакомлены все работники</w:t>
      </w:r>
      <w:r w:rsidR="00E61DC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Учреждения под роспись.</w:t>
      </w:r>
    </w:p>
    <w:p w:rsidR="006E0B3D" w:rsidRPr="006E0B3D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>7.2. Контроль за соблюдением Правил внутреннего трудового распорядка возложен на</w:t>
      </w:r>
      <w:r w:rsidR="00E61DC0">
        <w:rPr>
          <w:rFonts w:ascii="Times New Roman" w:hAnsi="Times New Roman" w:cs="Times New Roman"/>
          <w:sz w:val="24"/>
          <w:szCs w:val="24"/>
        </w:rPr>
        <w:t xml:space="preserve"> </w:t>
      </w:r>
      <w:r w:rsidRPr="006E0B3D">
        <w:rPr>
          <w:rFonts w:ascii="Times New Roman" w:hAnsi="Times New Roman" w:cs="Times New Roman"/>
          <w:sz w:val="24"/>
          <w:szCs w:val="24"/>
        </w:rPr>
        <w:t>администрацию и представительный орган работников.</w:t>
      </w:r>
    </w:p>
    <w:p w:rsidR="00E771D5" w:rsidRDefault="006E0B3D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B3D">
        <w:rPr>
          <w:rFonts w:ascii="Times New Roman" w:hAnsi="Times New Roman" w:cs="Times New Roman"/>
          <w:sz w:val="24"/>
          <w:szCs w:val="24"/>
        </w:rPr>
        <w:t xml:space="preserve">7.3. Текст настоящих Правила размещается на </w:t>
      </w:r>
      <w:r w:rsidR="00046444">
        <w:rPr>
          <w:rFonts w:ascii="Times New Roman" w:hAnsi="Times New Roman" w:cs="Times New Roman"/>
          <w:sz w:val="24"/>
          <w:szCs w:val="24"/>
        </w:rPr>
        <w:t xml:space="preserve">личном </w:t>
      </w:r>
      <w:r w:rsidRPr="006E0B3D">
        <w:rPr>
          <w:rFonts w:ascii="Times New Roman" w:hAnsi="Times New Roman" w:cs="Times New Roman"/>
          <w:sz w:val="24"/>
          <w:szCs w:val="24"/>
        </w:rPr>
        <w:t>сайте Учреждения.</w:t>
      </w: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487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92E" w:rsidRDefault="00FE492E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DC0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E61DC0" w:rsidTr="00E61DC0">
        <w:trPr>
          <w:trHeight w:val="2674"/>
        </w:trPr>
        <w:tc>
          <w:tcPr>
            <w:tcW w:w="4361" w:type="dxa"/>
          </w:tcPr>
          <w:p w:rsid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DC0" w:rsidRP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0">
              <w:rPr>
                <w:rFonts w:ascii="Times New Roman" w:hAnsi="Times New Roman" w:cs="Times New Roman"/>
                <w:sz w:val="28"/>
                <w:szCs w:val="28"/>
              </w:rPr>
              <w:t>Прошито, пронумеровано.</w:t>
            </w:r>
          </w:p>
          <w:p w:rsidR="00E61DC0" w:rsidRPr="00E61DC0" w:rsidRDefault="00FE492E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листов</w:t>
            </w:r>
            <w:r w:rsidR="00E61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C0" w:rsidRP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C0" w:rsidRP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DC0">
              <w:rPr>
                <w:rFonts w:ascii="Times New Roman" w:hAnsi="Times New Roman" w:cs="Times New Roman"/>
                <w:sz w:val="28"/>
                <w:szCs w:val="28"/>
              </w:rPr>
              <w:t>Заведующий МБДОУ №15</w:t>
            </w:r>
          </w:p>
          <w:p w:rsidR="00E61DC0" w:rsidRDefault="00E61DC0" w:rsidP="00E6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C0">
              <w:rPr>
                <w:rFonts w:ascii="Times New Roman" w:hAnsi="Times New Roman" w:cs="Times New Roman"/>
                <w:sz w:val="28"/>
                <w:szCs w:val="28"/>
              </w:rPr>
              <w:t>______О.П. Самойленко</w:t>
            </w:r>
          </w:p>
        </w:tc>
      </w:tr>
    </w:tbl>
    <w:p w:rsidR="00E61DC0" w:rsidRPr="00046444" w:rsidRDefault="00E61DC0" w:rsidP="0004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61DC0" w:rsidRPr="00046444" w:rsidSect="00487E8C">
      <w:footerReference w:type="default" r:id="rId21"/>
      <w:pgSz w:w="11906" w:h="16838"/>
      <w:pgMar w:top="709" w:right="566" w:bottom="426" w:left="1134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C6" w:rsidRDefault="00975DC6" w:rsidP="003F1809">
      <w:pPr>
        <w:spacing w:after="0" w:line="240" w:lineRule="auto"/>
      </w:pPr>
      <w:r>
        <w:separator/>
      </w:r>
    </w:p>
  </w:endnote>
  <w:endnote w:type="continuationSeparator" w:id="1">
    <w:p w:rsidR="00975DC6" w:rsidRDefault="00975DC6" w:rsidP="003F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232603"/>
      <w:docPartObj>
        <w:docPartGallery w:val="Page Numbers (Bottom of Page)"/>
        <w:docPartUnique/>
      </w:docPartObj>
    </w:sdtPr>
    <w:sdtContent>
      <w:p w:rsidR="00A4592C" w:rsidRDefault="00A4592C">
        <w:pPr>
          <w:pStyle w:val="a7"/>
          <w:jc w:val="right"/>
        </w:pPr>
        <w:fldSimple w:instr="PAGE   \* MERGEFORMAT">
          <w:r w:rsidR="00FE492E">
            <w:rPr>
              <w:noProof/>
            </w:rPr>
            <w:t>29</w:t>
          </w:r>
        </w:fldSimple>
      </w:p>
    </w:sdtContent>
  </w:sdt>
  <w:p w:rsidR="00A4592C" w:rsidRDefault="00A459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C6" w:rsidRDefault="00975DC6" w:rsidP="003F1809">
      <w:pPr>
        <w:spacing w:after="0" w:line="240" w:lineRule="auto"/>
      </w:pPr>
      <w:r>
        <w:separator/>
      </w:r>
    </w:p>
  </w:footnote>
  <w:footnote w:type="continuationSeparator" w:id="1">
    <w:p w:rsidR="00975DC6" w:rsidRDefault="00975DC6" w:rsidP="003F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373"/>
    <w:multiLevelType w:val="hybridMultilevel"/>
    <w:tmpl w:val="BB4254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C1081B"/>
    <w:multiLevelType w:val="multilevel"/>
    <w:tmpl w:val="B39E321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AAC443A"/>
    <w:multiLevelType w:val="hybridMultilevel"/>
    <w:tmpl w:val="E93E7B1E"/>
    <w:lvl w:ilvl="0" w:tplc="B59A7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520CA4"/>
    <w:multiLevelType w:val="hybridMultilevel"/>
    <w:tmpl w:val="E52A223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894A82"/>
    <w:multiLevelType w:val="hybridMultilevel"/>
    <w:tmpl w:val="5608E7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E9193B"/>
    <w:multiLevelType w:val="hybridMultilevel"/>
    <w:tmpl w:val="20302A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8450E7"/>
    <w:multiLevelType w:val="hybridMultilevel"/>
    <w:tmpl w:val="D0B8C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B3D"/>
    <w:rsid w:val="00000842"/>
    <w:rsid w:val="00001E22"/>
    <w:rsid w:val="000224D0"/>
    <w:rsid w:val="0003785A"/>
    <w:rsid w:val="00040934"/>
    <w:rsid w:val="00046444"/>
    <w:rsid w:val="00062F7C"/>
    <w:rsid w:val="0006664F"/>
    <w:rsid w:val="00073430"/>
    <w:rsid w:val="00075CDD"/>
    <w:rsid w:val="00082451"/>
    <w:rsid w:val="000974E1"/>
    <w:rsid w:val="000A7EEE"/>
    <w:rsid w:val="000B1F94"/>
    <w:rsid w:val="0010046D"/>
    <w:rsid w:val="00105784"/>
    <w:rsid w:val="001609D7"/>
    <w:rsid w:val="00164D98"/>
    <w:rsid w:val="001873F6"/>
    <w:rsid w:val="001A6CF7"/>
    <w:rsid w:val="001C0DA4"/>
    <w:rsid w:val="001C6F15"/>
    <w:rsid w:val="0027313E"/>
    <w:rsid w:val="002A14F2"/>
    <w:rsid w:val="002B3D8E"/>
    <w:rsid w:val="002C014C"/>
    <w:rsid w:val="00330EF1"/>
    <w:rsid w:val="003311A8"/>
    <w:rsid w:val="00335E68"/>
    <w:rsid w:val="003418D3"/>
    <w:rsid w:val="003511DD"/>
    <w:rsid w:val="003C2750"/>
    <w:rsid w:val="003D00E6"/>
    <w:rsid w:val="003F1809"/>
    <w:rsid w:val="00420E8A"/>
    <w:rsid w:val="0046268E"/>
    <w:rsid w:val="004724DB"/>
    <w:rsid w:val="00487E8C"/>
    <w:rsid w:val="004B7A98"/>
    <w:rsid w:val="004C145D"/>
    <w:rsid w:val="004C5189"/>
    <w:rsid w:val="004E48E6"/>
    <w:rsid w:val="00525C7B"/>
    <w:rsid w:val="005261BF"/>
    <w:rsid w:val="00527021"/>
    <w:rsid w:val="00534E3A"/>
    <w:rsid w:val="00540805"/>
    <w:rsid w:val="005469F6"/>
    <w:rsid w:val="005634D7"/>
    <w:rsid w:val="00597A1D"/>
    <w:rsid w:val="005A5DEC"/>
    <w:rsid w:val="005B76EC"/>
    <w:rsid w:val="005E7540"/>
    <w:rsid w:val="006031F5"/>
    <w:rsid w:val="006056FA"/>
    <w:rsid w:val="0062171C"/>
    <w:rsid w:val="00625087"/>
    <w:rsid w:val="00627719"/>
    <w:rsid w:val="00651E26"/>
    <w:rsid w:val="0066550A"/>
    <w:rsid w:val="0069540D"/>
    <w:rsid w:val="00695FA9"/>
    <w:rsid w:val="006C795D"/>
    <w:rsid w:val="006E0B3D"/>
    <w:rsid w:val="007222D2"/>
    <w:rsid w:val="007518AD"/>
    <w:rsid w:val="00757590"/>
    <w:rsid w:val="00762C25"/>
    <w:rsid w:val="00766394"/>
    <w:rsid w:val="007719AE"/>
    <w:rsid w:val="007827C9"/>
    <w:rsid w:val="00792839"/>
    <w:rsid w:val="007B0794"/>
    <w:rsid w:val="007C1F9A"/>
    <w:rsid w:val="007C6B13"/>
    <w:rsid w:val="00805064"/>
    <w:rsid w:val="008161A9"/>
    <w:rsid w:val="00820C29"/>
    <w:rsid w:val="00835493"/>
    <w:rsid w:val="008860CF"/>
    <w:rsid w:val="008A6B8F"/>
    <w:rsid w:val="008B780F"/>
    <w:rsid w:val="008C3417"/>
    <w:rsid w:val="00904BB1"/>
    <w:rsid w:val="00923BC6"/>
    <w:rsid w:val="009353AF"/>
    <w:rsid w:val="00944B2A"/>
    <w:rsid w:val="00956ACB"/>
    <w:rsid w:val="00975DC6"/>
    <w:rsid w:val="009A2A8B"/>
    <w:rsid w:val="009A2F9F"/>
    <w:rsid w:val="009C1742"/>
    <w:rsid w:val="00A049B3"/>
    <w:rsid w:val="00A05B1D"/>
    <w:rsid w:val="00A077DE"/>
    <w:rsid w:val="00A25123"/>
    <w:rsid w:val="00A43896"/>
    <w:rsid w:val="00A4592C"/>
    <w:rsid w:val="00A83928"/>
    <w:rsid w:val="00AE25DD"/>
    <w:rsid w:val="00AE49EF"/>
    <w:rsid w:val="00AF3E21"/>
    <w:rsid w:val="00AF4BCF"/>
    <w:rsid w:val="00AF7D27"/>
    <w:rsid w:val="00B15604"/>
    <w:rsid w:val="00B22251"/>
    <w:rsid w:val="00B25F6C"/>
    <w:rsid w:val="00B57EAA"/>
    <w:rsid w:val="00B66051"/>
    <w:rsid w:val="00B7416A"/>
    <w:rsid w:val="00B9593F"/>
    <w:rsid w:val="00BB49FD"/>
    <w:rsid w:val="00BC1FB3"/>
    <w:rsid w:val="00C10758"/>
    <w:rsid w:val="00C35C36"/>
    <w:rsid w:val="00C545F6"/>
    <w:rsid w:val="00C9201C"/>
    <w:rsid w:val="00D275F2"/>
    <w:rsid w:val="00D41720"/>
    <w:rsid w:val="00D5217B"/>
    <w:rsid w:val="00D57863"/>
    <w:rsid w:val="00D60FD2"/>
    <w:rsid w:val="00D72124"/>
    <w:rsid w:val="00D7333D"/>
    <w:rsid w:val="00D8102A"/>
    <w:rsid w:val="00D87159"/>
    <w:rsid w:val="00DB677E"/>
    <w:rsid w:val="00DC7209"/>
    <w:rsid w:val="00DD3632"/>
    <w:rsid w:val="00DD69E8"/>
    <w:rsid w:val="00DF37C6"/>
    <w:rsid w:val="00E02616"/>
    <w:rsid w:val="00E109AB"/>
    <w:rsid w:val="00E11F94"/>
    <w:rsid w:val="00E61DC0"/>
    <w:rsid w:val="00E74E37"/>
    <w:rsid w:val="00E771D5"/>
    <w:rsid w:val="00E924D0"/>
    <w:rsid w:val="00EA55DF"/>
    <w:rsid w:val="00EB6838"/>
    <w:rsid w:val="00ED0BAC"/>
    <w:rsid w:val="00F1487A"/>
    <w:rsid w:val="00F15A8E"/>
    <w:rsid w:val="00F17613"/>
    <w:rsid w:val="00F4749C"/>
    <w:rsid w:val="00F5490C"/>
    <w:rsid w:val="00F926F1"/>
    <w:rsid w:val="00F93615"/>
    <w:rsid w:val="00F970BD"/>
    <w:rsid w:val="00FA0E21"/>
    <w:rsid w:val="00FC3CC2"/>
    <w:rsid w:val="00FE492E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F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809"/>
  </w:style>
  <w:style w:type="paragraph" w:styleId="a7">
    <w:name w:val="footer"/>
    <w:basedOn w:val="a"/>
    <w:link w:val="a8"/>
    <w:uiPriority w:val="99"/>
    <w:unhideWhenUsed/>
    <w:rsid w:val="003F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809"/>
  </w:style>
  <w:style w:type="paragraph" w:styleId="a9">
    <w:name w:val="Balloon Text"/>
    <w:basedOn w:val="a"/>
    <w:link w:val="aa"/>
    <w:uiPriority w:val="99"/>
    <w:semiHidden/>
    <w:unhideWhenUsed/>
    <w:rsid w:val="003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8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72124"/>
  </w:style>
  <w:style w:type="character" w:styleId="ab">
    <w:name w:val="Hyperlink"/>
    <w:basedOn w:val="a0"/>
    <w:uiPriority w:val="99"/>
    <w:semiHidden/>
    <w:unhideWhenUsed/>
    <w:rsid w:val="00D72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06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3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4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44270/" TargetMode="External"/><Relationship Id="rId18" Type="http://schemas.openxmlformats.org/officeDocument/2006/relationships/hyperlink" Target="http://www.consultant.ru/document/cons_doc_LAW_383539/3cada1c48e0ead0990c871576b4bc7dc1ff19ab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3621/" TargetMode="External"/><Relationship Id="rId17" Type="http://schemas.openxmlformats.org/officeDocument/2006/relationships/hyperlink" Target="http://www.consultant.ru/document/cons_doc_LAW_383539/6a7ba42d8fda3a1ba186a9eb5c806921998ae7d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3539/b0bc8a27e8a04c890f2f9c995f4c966a8894470e/" TargetMode="External"/><Relationship Id="rId20" Type="http://schemas.openxmlformats.org/officeDocument/2006/relationships/hyperlink" Target="http://www.consultant.ru/document/cons_doc_LAW_383539/c99e475a42b948739c2fe6ee9c568bef7c35831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539/b0bc8a27e8a04c890f2f9c995f4c966a8894470e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157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9244/" TargetMode="External"/><Relationship Id="rId19" Type="http://schemas.openxmlformats.org/officeDocument/2006/relationships/hyperlink" Target="http://www.consultant.ru/document/cons_doc_LAW_383539/ede188a86ee930ba7b9e1163bc567d7897a4392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nsultant.ru/document/cons_doc_LAW_38157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1hwD/wYaD7DgQHor9AfohQs0IqIO/IchebiZ7vso04s=</DigestValue>
    </Reference>
    <Reference Type="http://www.w3.org/2000/09/xmldsig#Object" URI="#idOfficeObject">
      <DigestMethod Algorithm="urn:ietf:params:xml:ns:cpxmlsec:algorithms:gostr34112012-256"/>
      <DigestValue>0fcO4cw3vLzsxsGGULda5cpSvfxdDfHNX0yU0RVsGRQ=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XF2/W1aFfqj2N5maC6v6h5auh0IJnCXs+jQiUqSAClA=</DigestValue>
    </Reference>
  </SignedInfo>
  <SignatureValue>vS1a4mZPEPZCh6KhqC74uj+EVYmi5oVMuPXTLrI6dufyXKB3DpCIUDJly0k7R3Ku
SPpBzvGqhD0paEzRmP6abg==</SignatureValue>
  <KeyInfo>
    <X509Data>
      <X509Certificate>MIIJXjCCCQugAwIBAgIUJCS3uFxhqaYXW9c1RFcSZZsrAfwwCgYIKoUDBwEBAwIw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jNC90L7QtSDQutCw0LfQvdCw0YfQtdC50YHRgtCy0L4wHhcNMjExMjE0MDA1ODQ3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OC0zNTgxINC+0YIgMjAuMTIuMjAxODAMBgUqhQNkcgQDAgEBMA4GA1UdDwEB/wQE
AwID+DBjBgNVHSUEXDBaBggrBgEFBQcDAQYIKwYBBQUHAwIGCCqFAwIBBggFBg0q
hQMDPZ7XNgEGAwUBBg0qhQMDPZ7XNgEGAwUCBggqhQMDgXsBAQYIKoUDA4F7CAEG
CCqFAwOBewgCMCsGA1UdEAQkMCKADzIwMjExMjE0MDA0NDE3WoEPMjAyMzAzMTQw
MDQ0MTdaMIIBYAYDVR0jBIIBVzCCAVOAFFUw8Qycd0OyJNwGWS1cAbZx1GQ2oYIB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INCg0L7RgdGB0LjQuIILAMvGmDMAAAAABW4waAYDVR0fBGEwXzAuoCygKoYoaHR0
cDovL2NybC5yb3NrYXpuYS5ydS9jcmwvdWNma18yMDIxLmNybDAtoCugKYYnaHR0
cDovL2NybC5mc2ZrLmxvY2FsL2NybC91Y2ZrXzIwMjEuY3JsMB0GA1UdDgQWBBST
ajVwHD/rA1/GSoHotYPks48PwzAKBggqhQMHAQEDAgNBAJ15qBg+AYQgUK7EpvGU
ZmWs6tzh2+/0QijqH+bf6liyB5JbsoVQzNgYY35+aKvWaC8BKisN6dl3uuXZIrDU
bwg=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HzumYLJ+ZwvsZDeQcZpFnZQobe4=</DigestValue>
      </Reference>
      <Reference URI="/word/document.xml?ContentType=application/vnd.openxmlformats-officedocument.wordprocessingml.document.main+xml">
        <DigestMethod Algorithm="http://www.w3.org/2000/09/xmldsig#sha1"/>
        <DigestValue>EjnaLGmMowx2/H/0V1dmsaMwxTM=</DigestValue>
      </Reference>
      <Reference URI="/word/embeddings/oleObject1.bin?ContentType=application/vnd.openxmlformats-officedocument.oleObject">
        <DigestMethod Algorithm="http://www.w3.org/2000/09/xmldsig#sha1"/>
        <DigestValue>tXvRMfKJKqCPFmoW/8+TdWW3ZBM=</DigestValue>
      </Reference>
      <Reference URI="/word/endnotes.xml?ContentType=application/vnd.openxmlformats-officedocument.wordprocessingml.endnotes+xml">
        <DigestMethod Algorithm="http://www.w3.org/2000/09/xmldsig#sha1"/>
        <DigestValue>ZUvnxpDmAryQrkuAnVOjwdiZrks=</DigestValue>
      </Reference>
      <Reference URI="/word/fontTable.xml?ContentType=application/vnd.openxmlformats-officedocument.wordprocessingml.fontTable+xml">
        <DigestMethod Algorithm="http://www.w3.org/2000/09/xmldsig#sha1"/>
        <DigestValue>H2+XYhN1RNWB2kj/Kk6TVGNfMbs=</DigestValue>
      </Reference>
      <Reference URI="/word/footer1.xml?ContentType=application/vnd.openxmlformats-officedocument.wordprocessingml.footer+xml">
        <DigestMethod Algorithm="http://www.w3.org/2000/09/xmldsig#sha1"/>
        <DigestValue>2RmBeuMt+Jgx0Zj/Tq14rkV5Aro=</DigestValue>
      </Reference>
      <Reference URI="/word/footnotes.xml?ContentType=application/vnd.openxmlformats-officedocument.wordprocessingml.footnotes+xml">
        <DigestMethod Algorithm="http://www.w3.org/2000/09/xmldsig#sha1"/>
        <DigestValue>CX4cbMnDvbqkZhqHirdqDDVxGGk=</DigestValue>
      </Reference>
      <Reference URI="/word/media/image1.png?ContentType=image/png">
        <DigestMethod Algorithm="http://www.w3.org/2000/09/xmldsig#sha1"/>
        <DigestValue>WY8Tw3239YgFtQEmmSKo+3Z+i/U=</DigestValue>
      </Reference>
      <Reference URI="/word/numbering.xml?ContentType=application/vnd.openxmlformats-officedocument.wordprocessingml.numbering+xml">
        <DigestMethod Algorithm="http://www.w3.org/2000/09/xmldsig#sha1"/>
        <DigestValue>u1W6K0dWR/i37KmI/Eq0TbbNZEE=</DigestValue>
      </Reference>
      <Reference URI="/word/settings.xml?ContentType=application/vnd.openxmlformats-officedocument.wordprocessingml.settings+xml">
        <DigestMethod Algorithm="http://www.w3.org/2000/09/xmldsig#sha1"/>
        <DigestValue>Y8R3MPM+oY/H35OixCqi6AALcf0=</DigestValue>
      </Reference>
      <Reference URI="/word/styles.xml?ContentType=application/vnd.openxmlformats-officedocument.wordprocessingml.styles+xml">
        <DigestMethod Algorithm="http://www.w3.org/2000/09/xmldsig#sha1"/>
        <DigestValue>MP/mRSfHFCgPImU5F7/pX4+5Fok=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y42IUrtAIeJDyP7/uP6CONNfX4w=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2022-01-17T23:00:20Z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2022-01-17T23:00:20Z</xd:SigningTime>
          <xd:SigningCertificate>
            <xd:Cert>
              <xd:CertDigest>
                <DigestMethod Algorithm="http://www.w3.org/2000/09/xmldsig#sha1"/>
                <DigestValue>CzhMjPvzf8VBRSAmoi3pcIO69NI=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206342498859882420177119391747250312540393767420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703B-D0D8-4FE4-BA94-C62810E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29</Pages>
  <Words>14125</Words>
  <Characters>80518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Дс38</dc:creator>
  <cp:lastModifiedBy>User</cp:lastModifiedBy>
  <cp:revision>47</cp:revision>
  <cp:lastPrinted>2021-07-01T04:36:00Z</cp:lastPrinted>
  <dcterms:created xsi:type="dcterms:W3CDTF">2014-12-21T02:32:00Z</dcterms:created>
  <dcterms:modified xsi:type="dcterms:W3CDTF">2021-07-01T04:36:00Z</dcterms:modified>
</cp:coreProperties>
</file>